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C159A" w14:textId="5B07C385" w:rsidR="007B27A3" w:rsidRDefault="007B27A3" w:rsidP="009251AC">
      <w:pPr>
        <w:spacing w:after="0"/>
        <w:jc w:val="both"/>
        <w:rPr>
          <w:b/>
          <w:sz w:val="28"/>
          <w:szCs w:val="28"/>
        </w:rPr>
      </w:pPr>
      <w:r w:rsidRPr="005D1D39">
        <w:rPr>
          <w:noProof/>
          <w:color w:val="FF0000"/>
          <w:lang w:eastAsia="en-GB"/>
        </w:rPr>
        <w:drawing>
          <wp:anchor distT="0" distB="0" distL="114300" distR="114300" simplePos="0" relativeHeight="251658240" behindDoc="1" locked="0" layoutInCell="1" allowOverlap="1" wp14:anchorId="53E4B209" wp14:editId="27C1227A">
            <wp:simplePos x="0" y="0"/>
            <wp:positionH relativeFrom="margin">
              <wp:posOffset>4471909</wp:posOffset>
            </wp:positionH>
            <wp:positionV relativeFrom="paragraph">
              <wp:posOffset>-189902</wp:posOffset>
            </wp:positionV>
            <wp:extent cx="1294130" cy="379730"/>
            <wp:effectExtent l="0" t="0" r="1270" b="1270"/>
            <wp:wrapNone/>
            <wp:docPr id="1" name="Picture 1" descr="Working well trust L-H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ing well trust L-H 20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130"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BB8A7" w14:textId="77777777" w:rsidR="007B27A3" w:rsidRDefault="007B27A3" w:rsidP="009251AC">
      <w:pPr>
        <w:spacing w:after="0"/>
        <w:jc w:val="center"/>
        <w:rPr>
          <w:b/>
          <w:sz w:val="28"/>
          <w:szCs w:val="28"/>
        </w:rPr>
      </w:pPr>
    </w:p>
    <w:p w14:paraId="10C61AC0" w14:textId="2E768CDD" w:rsidR="007B27A3" w:rsidRPr="00DD1362" w:rsidRDefault="007B27A3" w:rsidP="009251AC">
      <w:pPr>
        <w:spacing w:after="0"/>
        <w:jc w:val="center"/>
        <w:rPr>
          <w:b/>
          <w:sz w:val="28"/>
          <w:szCs w:val="28"/>
        </w:rPr>
      </w:pPr>
      <w:r>
        <w:rPr>
          <w:b/>
          <w:sz w:val="28"/>
          <w:szCs w:val="28"/>
        </w:rPr>
        <w:t>JOB DESCRIPTION</w:t>
      </w:r>
    </w:p>
    <w:p w14:paraId="6A5317D4" w14:textId="77777777" w:rsidR="007B27A3" w:rsidRDefault="007B27A3" w:rsidP="009251AC">
      <w:pPr>
        <w:spacing w:after="0"/>
        <w:jc w:val="center"/>
        <w:rPr>
          <w:b/>
          <w:sz w:val="28"/>
          <w:szCs w:val="28"/>
        </w:rPr>
      </w:pPr>
    </w:p>
    <w:p w14:paraId="548CFA8B" w14:textId="051450D5" w:rsidR="0064213B" w:rsidRPr="0064213B" w:rsidRDefault="00FC0AE6" w:rsidP="009251AC">
      <w:pPr>
        <w:spacing w:after="0"/>
        <w:jc w:val="center"/>
        <w:rPr>
          <w:b/>
          <w:sz w:val="28"/>
          <w:szCs w:val="28"/>
        </w:rPr>
      </w:pPr>
      <w:r>
        <w:rPr>
          <w:b/>
          <w:sz w:val="28"/>
          <w:szCs w:val="28"/>
        </w:rPr>
        <w:t xml:space="preserve">Team </w:t>
      </w:r>
      <w:r w:rsidR="007B27A3">
        <w:rPr>
          <w:b/>
          <w:sz w:val="28"/>
          <w:szCs w:val="28"/>
        </w:rPr>
        <w:t>Leader</w:t>
      </w:r>
      <w:r w:rsidR="003E7F68">
        <w:rPr>
          <w:b/>
          <w:sz w:val="28"/>
          <w:szCs w:val="28"/>
        </w:rPr>
        <w:t xml:space="preserve">: </w:t>
      </w:r>
      <w:r w:rsidR="0094669E">
        <w:rPr>
          <w:b/>
          <w:sz w:val="28"/>
          <w:szCs w:val="28"/>
        </w:rPr>
        <w:t>Enfield</w:t>
      </w:r>
      <w:r w:rsidR="000B045C">
        <w:rPr>
          <w:b/>
          <w:sz w:val="28"/>
          <w:szCs w:val="28"/>
        </w:rPr>
        <w:t xml:space="preserve"> SMI IPS Team</w:t>
      </w:r>
    </w:p>
    <w:p w14:paraId="65616434" w14:textId="77777777" w:rsidR="0064213B" w:rsidRDefault="0064213B" w:rsidP="009251AC">
      <w:pPr>
        <w:spacing w:after="0"/>
        <w:rPr>
          <w:b/>
        </w:rPr>
      </w:pPr>
    </w:p>
    <w:p w14:paraId="3DF3D267" w14:textId="01459492" w:rsidR="00A41BA4" w:rsidRPr="00A41BA4" w:rsidRDefault="00A41BA4" w:rsidP="009251AC">
      <w:pPr>
        <w:spacing w:after="0"/>
      </w:pPr>
      <w:r w:rsidRPr="00A41BA4">
        <w:rPr>
          <w:b/>
        </w:rPr>
        <w:t>Days</w:t>
      </w:r>
      <w:r w:rsidRPr="00A41BA4">
        <w:t>:</w:t>
      </w:r>
      <w:r w:rsidRPr="00A41BA4">
        <w:tab/>
      </w:r>
      <w:r w:rsidRPr="00A41BA4">
        <w:tab/>
        <w:t>Monday to Friday</w:t>
      </w:r>
    </w:p>
    <w:p w14:paraId="3DF3D269" w14:textId="3707D519" w:rsidR="00A41BA4" w:rsidRPr="003E7F68" w:rsidRDefault="00A41BA4" w:rsidP="009251AC">
      <w:pPr>
        <w:spacing w:after="0"/>
        <w:rPr>
          <w:color w:val="000000" w:themeColor="text1"/>
        </w:rPr>
      </w:pPr>
      <w:r w:rsidRPr="00A41BA4">
        <w:rPr>
          <w:b/>
        </w:rPr>
        <w:t>Hours</w:t>
      </w:r>
      <w:r w:rsidRPr="00A41BA4">
        <w:t>:</w:t>
      </w:r>
      <w:r w:rsidRPr="00A41BA4">
        <w:tab/>
      </w:r>
      <w:r w:rsidRPr="00A41BA4">
        <w:tab/>
      </w:r>
      <w:r w:rsidR="00431788">
        <w:rPr>
          <w:color w:val="000000" w:themeColor="text1"/>
        </w:rPr>
        <w:t>35 hours, evening work on occasion</w:t>
      </w:r>
    </w:p>
    <w:p w14:paraId="5348DE63" w14:textId="1622E8B0" w:rsidR="00816290" w:rsidRDefault="00A41BA4" w:rsidP="00816290">
      <w:pPr>
        <w:shd w:val="clear" w:color="auto" w:fill="FFFFFF"/>
        <w:textAlignment w:val="baseline"/>
        <w:rPr>
          <w:rFonts w:ascii="Aptos" w:eastAsia="Times New Roman" w:hAnsi="Aptos" w:cs="Times New Roman"/>
          <w:color w:val="000000"/>
          <w:sz w:val="24"/>
          <w:szCs w:val="24"/>
          <w:lang w:eastAsia="en-GB"/>
        </w:rPr>
      </w:pPr>
      <w:r w:rsidRPr="4D5BBF5B">
        <w:rPr>
          <w:b/>
          <w:bCs/>
        </w:rPr>
        <w:t>Salary</w:t>
      </w:r>
      <w:r>
        <w:t>:</w:t>
      </w:r>
      <w:r>
        <w:tab/>
      </w:r>
      <w:r>
        <w:tab/>
      </w:r>
      <w:r w:rsidR="00431788" w:rsidRPr="00816290">
        <w:rPr>
          <w:rFonts w:cstheme="minorHAnsi"/>
        </w:rPr>
        <w:t>£</w:t>
      </w:r>
      <w:r w:rsidR="00816290" w:rsidRPr="00816290">
        <w:rPr>
          <w:rFonts w:eastAsia="Times New Roman" w:cstheme="minorHAnsi"/>
          <w:color w:val="000000"/>
          <w:lang w:eastAsia="en-GB"/>
        </w:rPr>
        <w:t>38,778</w:t>
      </w:r>
    </w:p>
    <w:p w14:paraId="292A6EFF" w14:textId="0C7778C7" w:rsidR="00431788" w:rsidRPr="00816290" w:rsidRDefault="00A41BA4" w:rsidP="00816290">
      <w:pPr>
        <w:shd w:val="clear" w:color="auto" w:fill="FFFFFF"/>
        <w:textAlignment w:val="baseline"/>
        <w:rPr>
          <w:rFonts w:ascii="Aptos" w:eastAsia="Times New Roman" w:hAnsi="Aptos" w:cs="Times New Roman"/>
          <w:color w:val="000000"/>
          <w:sz w:val="24"/>
          <w:szCs w:val="24"/>
          <w:lang w:eastAsia="en-GB"/>
        </w:rPr>
      </w:pPr>
      <w:r w:rsidRPr="36ADE8DF">
        <w:rPr>
          <w:b/>
          <w:bCs/>
        </w:rPr>
        <w:t>Reporting to</w:t>
      </w:r>
      <w:r w:rsidR="00A54CC5">
        <w:rPr>
          <w:b/>
          <w:bCs/>
        </w:rPr>
        <w:t>:</w:t>
      </w:r>
      <w:r>
        <w:tab/>
      </w:r>
      <w:r w:rsidR="00431788">
        <w:t>Operations Manager (</w:t>
      </w:r>
      <w:r w:rsidR="0094669E">
        <w:t>Enfield</w:t>
      </w:r>
      <w:r w:rsidR="00431788">
        <w:t>)</w:t>
      </w:r>
    </w:p>
    <w:p w14:paraId="59AA192C" w14:textId="77777777" w:rsidR="009D128C" w:rsidRDefault="009D128C" w:rsidP="009251AC">
      <w:pPr>
        <w:jc w:val="both"/>
        <w:rPr>
          <w:b/>
        </w:rPr>
      </w:pPr>
    </w:p>
    <w:p w14:paraId="5C53E524" w14:textId="5F98C0D0" w:rsidR="009D128C" w:rsidRPr="00EB549F" w:rsidRDefault="00464EB5" w:rsidP="009251AC">
      <w:pPr>
        <w:jc w:val="both"/>
        <w:rPr>
          <w:rFonts w:cstheme="minorHAnsi"/>
          <w:b/>
          <w:bCs/>
          <w:color w:val="000000" w:themeColor="text1"/>
        </w:rPr>
      </w:pPr>
      <w:r>
        <w:rPr>
          <w:rFonts w:cstheme="minorHAnsi"/>
          <w:b/>
          <w:bCs/>
          <w:color w:val="000000" w:themeColor="text1"/>
        </w:rPr>
        <w:t>Overall Function</w:t>
      </w:r>
    </w:p>
    <w:p w14:paraId="08D561E2" w14:textId="57298970" w:rsidR="003E7F68" w:rsidRDefault="00B94705" w:rsidP="009251AC">
      <w:pPr>
        <w:pStyle w:val="NormalWeb"/>
        <w:shd w:val="clear" w:color="auto" w:fill="FFFFFF"/>
        <w:spacing w:before="0" w:beforeAutospacing="0" w:after="204" w:afterAutospacing="0"/>
        <w:jc w:val="both"/>
        <w:rPr>
          <w:rFonts w:ascii="Calibri" w:hAnsi="Calibri" w:cs="Calibri"/>
          <w:color w:val="000000"/>
          <w:sz w:val="22"/>
          <w:szCs w:val="22"/>
        </w:rPr>
      </w:pPr>
      <w:r w:rsidRPr="00B94705">
        <w:rPr>
          <w:rFonts w:ascii="Calibri" w:hAnsi="Calibri" w:cs="Calibri"/>
          <w:color w:val="000000"/>
          <w:sz w:val="22"/>
          <w:szCs w:val="22"/>
        </w:rPr>
        <w:t>The Team Leader manages a team of Employment Specialists providing supervision, training, caseload management, and role modelling of the Individual Placement and Support (IPS) approach, as part of the holistic recovery plan for mental health service users. Developing new referral pathways, and liaising with various stakeholders to ensure the success of the new primary care service. The Team Leader provides a pivotal role in managing a high-quality service that meets fidelity standards and delivers positive outcomes for service users. The role also includes data management and data quality for reporting purposes and managing stakeholder relationships.</w:t>
      </w:r>
    </w:p>
    <w:p w14:paraId="24307A7E" w14:textId="73D4C7A2" w:rsidR="00696783" w:rsidRPr="009251AC" w:rsidRDefault="00696783" w:rsidP="009251AC">
      <w:pPr>
        <w:pStyle w:val="NormalWeb"/>
        <w:shd w:val="clear" w:color="auto" w:fill="FFFFFF"/>
        <w:spacing w:before="0" w:beforeAutospacing="0" w:after="204" w:afterAutospacing="0"/>
        <w:jc w:val="both"/>
        <w:rPr>
          <w:rFonts w:ascii="Calibri" w:hAnsi="Calibri" w:cs="Calibri"/>
          <w:color w:val="000000"/>
          <w:sz w:val="22"/>
          <w:szCs w:val="22"/>
        </w:rPr>
      </w:pPr>
      <w:r>
        <w:rPr>
          <w:rFonts w:ascii="Calibri" w:hAnsi="Calibri" w:cs="Calibri"/>
          <w:color w:val="000000"/>
          <w:sz w:val="22"/>
          <w:szCs w:val="22"/>
        </w:rPr>
        <w:t xml:space="preserve">We ask that all Team Leads hold a small caseload in line with fidelity, between 2 and 5 clients depending on team size and workload.  </w:t>
      </w:r>
    </w:p>
    <w:p w14:paraId="543F399D" w14:textId="204EC482" w:rsidR="009D128C" w:rsidRPr="00EB549F" w:rsidRDefault="009D128C" w:rsidP="009251AC">
      <w:pPr>
        <w:jc w:val="both"/>
        <w:rPr>
          <w:rFonts w:cstheme="minorHAnsi"/>
          <w:b/>
          <w:bCs/>
          <w:color w:val="000000" w:themeColor="text1"/>
        </w:rPr>
      </w:pPr>
      <w:r w:rsidRPr="00EB549F">
        <w:rPr>
          <w:rFonts w:cstheme="minorHAnsi"/>
          <w:b/>
          <w:bCs/>
          <w:color w:val="000000" w:themeColor="text1"/>
        </w:rPr>
        <w:t>What you will be doing:</w:t>
      </w:r>
    </w:p>
    <w:p w14:paraId="3BB0AEB8" w14:textId="4C62AB24" w:rsidR="00D23020" w:rsidRPr="009251AC" w:rsidRDefault="00431788" w:rsidP="009251AC">
      <w:pPr>
        <w:jc w:val="both"/>
        <w:rPr>
          <w:rFonts w:ascii="Calibri" w:eastAsia="Times New Roman" w:hAnsi="Calibri" w:cs="Calibri"/>
          <w:color w:val="000000"/>
          <w:lang w:eastAsia="en-GB"/>
        </w:rPr>
      </w:pPr>
      <w:r w:rsidRPr="009251AC">
        <w:rPr>
          <w:rFonts w:ascii="Calibri" w:eastAsia="Times New Roman" w:hAnsi="Calibri" w:cs="Calibri"/>
          <w:color w:val="000000"/>
          <w:lang w:eastAsia="en-GB"/>
        </w:rPr>
        <w:t xml:space="preserve">Managing the IPS SMI </w:t>
      </w:r>
      <w:r w:rsidR="00954E90">
        <w:rPr>
          <w:rFonts w:ascii="Calibri" w:eastAsia="Times New Roman" w:hAnsi="Calibri" w:cs="Calibri"/>
          <w:color w:val="000000"/>
          <w:lang w:eastAsia="en-GB"/>
        </w:rPr>
        <w:t xml:space="preserve">Enfield </w:t>
      </w:r>
      <w:r w:rsidRPr="009251AC">
        <w:rPr>
          <w:rFonts w:ascii="Calibri" w:eastAsia="Times New Roman" w:hAnsi="Calibri" w:cs="Calibri"/>
          <w:color w:val="000000"/>
          <w:lang w:eastAsia="en-GB"/>
        </w:rPr>
        <w:t>team of Employment S</w:t>
      </w:r>
      <w:r w:rsidR="009D128C" w:rsidRPr="009251AC">
        <w:rPr>
          <w:rFonts w:ascii="Calibri" w:eastAsia="Times New Roman" w:hAnsi="Calibri" w:cs="Calibri"/>
          <w:color w:val="000000"/>
          <w:lang w:eastAsia="en-GB"/>
        </w:rPr>
        <w:t xml:space="preserve">pecialists who are supporting </w:t>
      </w:r>
      <w:r w:rsidR="00EC6E6F" w:rsidRPr="009251AC">
        <w:rPr>
          <w:rFonts w:ascii="Calibri" w:eastAsia="Times New Roman" w:hAnsi="Calibri" w:cs="Calibri"/>
          <w:color w:val="000000"/>
          <w:lang w:eastAsia="en-GB"/>
        </w:rPr>
        <w:t>individuals w</w:t>
      </w:r>
      <w:r w:rsidR="758E5126" w:rsidRPr="009251AC">
        <w:rPr>
          <w:rFonts w:ascii="Calibri" w:eastAsia="Times New Roman" w:hAnsi="Calibri" w:cs="Calibri"/>
          <w:color w:val="000000"/>
          <w:lang w:eastAsia="en-GB"/>
        </w:rPr>
        <w:t>ith</w:t>
      </w:r>
      <w:r w:rsidR="00EC6E6F" w:rsidRPr="009251AC">
        <w:rPr>
          <w:rFonts w:ascii="Calibri" w:eastAsia="Times New Roman" w:hAnsi="Calibri" w:cs="Calibri"/>
          <w:color w:val="000000"/>
          <w:lang w:eastAsia="en-GB"/>
        </w:rPr>
        <w:t> additional support needs to find and sustain employment. </w:t>
      </w:r>
    </w:p>
    <w:p w14:paraId="3DF3D26E" w14:textId="08C74E08" w:rsidR="00A41BA4" w:rsidRDefault="00431788" w:rsidP="009251AC">
      <w:pPr>
        <w:jc w:val="both"/>
      </w:pPr>
      <w:r>
        <w:rPr>
          <w:b/>
        </w:rPr>
        <w:t>Responsibilities</w:t>
      </w:r>
      <w:r w:rsidR="00A41BA4" w:rsidRPr="00E62857">
        <w:rPr>
          <w:b/>
        </w:rPr>
        <w:t>:</w:t>
      </w:r>
      <w:r w:rsidR="00A41BA4">
        <w:t xml:space="preserve"> </w:t>
      </w:r>
    </w:p>
    <w:p w14:paraId="34F0149F" w14:textId="3799196C" w:rsidR="00CB7E3C" w:rsidRDefault="007012E7" w:rsidP="009251AC">
      <w:pPr>
        <w:pStyle w:val="paragraph"/>
        <w:numPr>
          <w:ilvl w:val="0"/>
          <w:numId w:val="19"/>
        </w:numPr>
        <w:spacing w:before="0" w:beforeAutospacing="0" w:after="0" w:afterAutospacing="0"/>
        <w:jc w:val="both"/>
        <w:textAlignment w:val="baseline"/>
        <w:rPr>
          <w:rStyle w:val="normaltextrun"/>
          <w:rFonts w:ascii="Calibri" w:hAnsi="Calibri" w:cs="Calibri"/>
          <w:sz w:val="22"/>
          <w:szCs w:val="22"/>
        </w:rPr>
      </w:pPr>
      <w:r w:rsidRPr="005F6577">
        <w:rPr>
          <w:rStyle w:val="normaltextrun"/>
          <w:rFonts w:ascii="Calibri" w:hAnsi="Calibri" w:cs="Calibri"/>
          <w:sz w:val="22"/>
          <w:szCs w:val="22"/>
        </w:rPr>
        <w:t>Oversight of the service ensuring its quality and effectiveness</w:t>
      </w:r>
      <w:r w:rsidR="007B19A7">
        <w:rPr>
          <w:rStyle w:val="normaltextrun"/>
          <w:rFonts w:ascii="Calibri" w:hAnsi="Calibri" w:cs="Calibri"/>
          <w:sz w:val="22"/>
          <w:szCs w:val="22"/>
        </w:rPr>
        <w:t xml:space="preserve"> in line with contract performance requirements/KPIs</w:t>
      </w:r>
    </w:p>
    <w:p w14:paraId="5E4ACF3E" w14:textId="77777777" w:rsidR="00431788" w:rsidRPr="004515BD" w:rsidRDefault="00431788" w:rsidP="009251AC">
      <w:pPr>
        <w:pStyle w:val="ListParagraph"/>
        <w:numPr>
          <w:ilvl w:val="0"/>
          <w:numId w:val="19"/>
        </w:numPr>
        <w:jc w:val="both"/>
        <w:rPr>
          <w:rFonts w:cstheme="minorHAnsi"/>
        </w:rPr>
      </w:pPr>
      <w:r w:rsidRPr="004515BD">
        <w:rPr>
          <w:rFonts w:cstheme="minorHAnsi"/>
        </w:rPr>
        <w:t>Evaluates job performance and helps each specialist set goals for improved performance</w:t>
      </w:r>
    </w:p>
    <w:p w14:paraId="76FD60CD" w14:textId="77777777" w:rsidR="00431788" w:rsidRPr="004515BD" w:rsidRDefault="00431788" w:rsidP="009251AC">
      <w:pPr>
        <w:pStyle w:val="ListParagraph"/>
        <w:numPr>
          <w:ilvl w:val="0"/>
          <w:numId w:val="19"/>
        </w:numPr>
        <w:tabs>
          <w:tab w:val="left" w:pos="426"/>
        </w:tabs>
        <w:spacing w:after="0" w:line="240" w:lineRule="auto"/>
        <w:jc w:val="both"/>
        <w:rPr>
          <w:rFonts w:cstheme="minorHAnsi"/>
        </w:rPr>
      </w:pPr>
      <w:r w:rsidRPr="004515BD">
        <w:rPr>
          <w:rFonts w:cstheme="minorHAnsi"/>
        </w:rPr>
        <w:t>Creates a culture of continuous improvement</w:t>
      </w:r>
    </w:p>
    <w:p w14:paraId="19D71E71" w14:textId="77777777" w:rsidR="00431788" w:rsidRPr="00484835" w:rsidRDefault="00431788" w:rsidP="009251AC">
      <w:pPr>
        <w:pStyle w:val="ListParagraph"/>
        <w:numPr>
          <w:ilvl w:val="0"/>
          <w:numId w:val="19"/>
        </w:numPr>
        <w:jc w:val="both"/>
        <w:rPr>
          <w:rFonts w:cstheme="minorHAnsi"/>
        </w:rPr>
      </w:pPr>
      <w:r>
        <w:t xml:space="preserve">Teaches essential job skills to employment specialists including building employer </w:t>
      </w:r>
      <w:r w:rsidRPr="00484835">
        <w:rPr>
          <w:rFonts w:cstheme="minorHAnsi"/>
        </w:rPr>
        <w:t>relationships, engaging clients, conducting the Vocational Profile, developing individualised employment goals, client interviewing skills and providing job supports</w:t>
      </w:r>
    </w:p>
    <w:p w14:paraId="6CB79A22" w14:textId="77777777" w:rsidR="00431788" w:rsidRDefault="00431788" w:rsidP="009251AC">
      <w:pPr>
        <w:pStyle w:val="ListParagraph"/>
        <w:numPr>
          <w:ilvl w:val="0"/>
          <w:numId w:val="19"/>
        </w:numPr>
        <w:jc w:val="both"/>
      </w:pPr>
      <w:r w:rsidRPr="00484835">
        <w:rPr>
          <w:rFonts w:cstheme="minorHAnsi"/>
        </w:rPr>
        <w:t>Involve</w:t>
      </w:r>
      <w:r>
        <w:rPr>
          <w:rFonts w:cstheme="minorHAnsi"/>
        </w:rPr>
        <w:t>s</w:t>
      </w:r>
      <w:r w:rsidRPr="00484835">
        <w:rPr>
          <w:rFonts w:cstheme="minorHAnsi"/>
        </w:rPr>
        <w:t xml:space="preserve"> service users in co-production of service developments </w:t>
      </w:r>
    </w:p>
    <w:p w14:paraId="37BE4AD0" w14:textId="55088957" w:rsidR="00431788" w:rsidRDefault="00431788" w:rsidP="009251AC">
      <w:pPr>
        <w:pStyle w:val="ListParagraph"/>
        <w:numPr>
          <w:ilvl w:val="0"/>
          <w:numId w:val="19"/>
        </w:numPr>
        <w:jc w:val="both"/>
      </w:pPr>
      <w:r>
        <w:t>Models and observes skills in the field</w:t>
      </w:r>
      <w:r w:rsidR="00816290">
        <w:t xml:space="preserve"> through regular field mentoring</w:t>
      </w:r>
      <w:r>
        <w:t xml:space="preserve">, as well as providing office-based individual supervision </w:t>
      </w:r>
    </w:p>
    <w:p w14:paraId="54D048C7" w14:textId="2904C9CB" w:rsidR="00431788" w:rsidRPr="00431788" w:rsidRDefault="00431788" w:rsidP="009251AC">
      <w:pPr>
        <w:pStyle w:val="ListParagraph"/>
        <w:numPr>
          <w:ilvl w:val="0"/>
          <w:numId w:val="19"/>
        </w:numPr>
        <w:jc w:val="both"/>
      </w:pPr>
      <w:r>
        <w:t xml:space="preserve">Conducts weekly group supervision to the IPS team through vocational unit meetings that follow the principles and procedures of IPS </w:t>
      </w:r>
    </w:p>
    <w:p w14:paraId="3A653385" w14:textId="590D8BC0" w:rsidR="00431788" w:rsidRDefault="00431788" w:rsidP="009251AC">
      <w:pPr>
        <w:pStyle w:val="ListParagraph"/>
        <w:numPr>
          <w:ilvl w:val="0"/>
          <w:numId w:val="19"/>
        </w:numPr>
        <w:jc w:val="both"/>
      </w:pPr>
      <w:r>
        <w:t>Tracks</w:t>
      </w:r>
      <w:r w:rsidR="009251AC">
        <w:t xml:space="preserve"> and validates</w:t>
      </w:r>
      <w:r>
        <w:t xml:space="preserve"> employment outcomes on a monthly basis</w:t>
      </w:r>
    </w:p>
    <w:p w14:paraId="548C6173" w14:textId="77B739B6" w:rsidR="00431788" w:rsidRPr="009251AC" w:rsidRDefault="00431788" w:rsidP="009251AC">
      <w:pPr>
        <w:pStyle w:val="ListParagraph"/>
        <w:numPr>
          <w:ilvl w:val="0"/>
          <w:numId w:val="19"/>
        </w:numPr>
        <w:jc w:val="both"/>
        <w:rPr>
          <w:rStyle w:val="normaltextrun"/>
        </w:rPr>
      </w:pPr>
      <w:r w:rsidRPr="00431788">
        <w:rPr>
          <w:rStyle w:val="normaltextrun"/>
          <w:rFonts w:ascii="Calibri" w:hAnsi="Calibri" w:cs="Calibri"/>
        </w:rPr>
        <w:t>Supporting the Operations</w:t>
      </w:r>
      <w:r w:rsidR="007B19A7" w:rsidRPr="00431788">
        <w:rPr>
          <w:rStyle w:val="normaltextrun"/>
          <w:rFonts w:ascii="Calibri" w:hAnsi="Calibri" w:cs="Calibri"/>
        </w:rPr>
        <w:t xml:space="preserve"> Manager with monthly and quarterly reporting</w:t>
      </w:r>
    </w:p>
    <w:p w14:paraId="4B2DE9B6" w14:textId="3DE01C5E" w:rsidR="009251AC" w:rsidRPr="00431788" w:rsidRDefault="009251AC" w:rsidP="009251AC">
      <w:pPr>
        <w:pStyle w:val="ListParagraph"/>
        <w:numPr>
          <w:ilvl w:val="0"/>
          <w:numId w:val="19"/>
        </w:numPr>
        <w:jc w:val="both"/>
        <w:rPr>
          <w:rStyle w:val="normaltextrun"/>
        </w:rPr>
      </w:pPr>
      <w:r>
        <w:rPr>
          <w:rStyle w:val="normaltextrun"/>
          <w:rFonts w:ascii="Calibri" w:hAnsi="Calibri" w:cs="Calibri"/>
        </w:rPr>
        <w:t xml:space="preserve">Monitors data flow through MHSDS via </w:t>
      </w:r>
      <w:proofErr w:type="spellStart"/>
      <w:r>
        <w:rPr>
          <w:rStyle w:val="normaltextrun"/>
          <w:rFonts w:ascii="Calibri" w:hAnsi="Calibri" w:cs="Calibri"/>
        </w:rPr>
        <w:t>RiO</w:t>
      </w:r>
      <w:proofErr w:type="spellEnd"/>
      <w:r>
        <w:rPr>
          <w:rStyle w:val="normaltextrun"/>
          <w:rFonts w:ascii="Calibri" w:hAnsi="Calibri" w:cs="Calibri"/>
        </w:rPr>
        <w:t xml:space="preserve"> </w:t>
      </w:r>
    </w:p>
    <w:p w14:paraId="27D618A8" w14:textId="4389B9FA" w:rsidR="00431788" w:rsidRPr="00816290" w:rsidRDefault="00431788" w:rsidP="009251AC">
      <w:pPr>
        <w:pStyle w:val="ListParagraph"/>
        <w:numPr>
          <w:ilvl w:val="0"/>
          <w:numId w:val="19"/>
        </w:numPr>
        <w:jc w:val="both"/>
        <w:rPr>
          <w:rStyle w:val="normaltextrun"/>
        </w:rPr>
      </w:pPr>
      <w:r>
        <w:rPr>
          <w:rStyle w:val="normaltextrun"/>
          <w:rFonts w:ascii="Calibri" w:hAnsi="Calibri" w:cs="Calibri"/>
        </w:rPr>
        <w:t>Deputising for the Operations</w:t>
      </w:r>
      <w:r w:rsidR="001D07BE" w:rsidRPr="00431788">
        <w:rPr>
          <w:rStyle w:val="normaltextrun"/>
          <w:rFonts w:ascii="Calibri" w:hAnsi="Calibri" w:cs="Calibri"/>
        </w:rPr>
        <w:t xml:space="preserve"> Manager at contract meetings in their absence</w:t>
      </w:r>
    </w:p>
    <w:p w14:paraId="15B090D4" w14:textId="4207DA59" w:rsidR="00816290" w:rsidRPr="00816290" w:rsidRDefault="00816290" w:rsidP="009251AC">
      <w:pPr>
        <w:pStyle w:val="ListParagraph"/>
        <w:numPr>
          <w:ilvl w:val="0"/>
          <w:numId w:val="19"/>
        </w:numPr>
        <w:jc w:val="both"/>
        <w:rPr>
          <w:rStyle w:val="normaltextrun"/>
        </w:rPr>
      </w:pPr>
      <w:r>
        <w:rPr>
          <w:rStyle w:val="normaltextrun"/>
          <w:rFonts w:ascii="Calibri" w:hAnsi="Calibri" w:cs="Calibri"/>
        </w:rPr>
        <w:lastRenderedPageBreak/>
        <w:t>Engages with external partners such as IPS Grow</w:t>
      </w:r>
      <w:r w:rsidR="00D74857">
        <w:rPr>
          <w:rStyle w:val="normaltextrun"/>
          <w:rFonts w:ascii="Calibri" w:hAnsi="Calibri" w:cs="Calibri"/>
        </w:rPr>
        <w:t>, ICB</w:t>
      </w:r>
      <w:r>
        <w:rPr>
          <w:rStyle w:val="normaltextrun"/>
          <w:rFonts w:ascii="Calibri" w:hAnsi="Calibri" w:cs="Calibri"/>
        </w:rPr>
        <w:t xml:space="preserve"> and </w:t>
      </w:r>
      <w:r w:rsidR="00D74857">
        <w:rPr>
          <w:rStyle w:val="normaltextrun"/>
          <w:rFonts w:ascii="Calibri" w:hAnsi="Calibri" w:cs="Calibri"/>
        </w:rPr>
        <w:t>BEHMHT</w:t>
      </w:r>
      <w:r>
        <w:rPr>
          <w:rStyle w:val="normaltextrun"/>
          <w:rFonts w:ascii="Calibri" w:hAnsi="Calibri" w:cs="Calibri"/>
        </w:rPr>
        <w:t xml:space="preserve"> alongside the Operations Manager</w:t>
      </w:r>
    </w:p>
    <w:p w14:paraId="09515EAE" w14:textId="7CBE3E12" w:rsidR="00816290" w:rsidRPr="00431788" w:rsidRDefault="00816290" w:rsidP="009251AC">
      <w:pPr>
        <w:pStyle w:val="ListParagraph"/>
        <w:numPr>
          <w:ilvl w:val="0"/>
          <w:numId w:val="19"/>
        </w:numPr>
        <w:jc w:val="both"/>
        <w:rPr>
          <w:rStyle w:val="normaltextrun"/>
        </w:rPr>
      </w:pPr>
      <w:r>
        <w:rPr>
          <w:rStyle w:val="normaltextrun"/>
          <w:rFonts w:ascii="Calibri" w:hAnsi="Calibri" w:cs="Calibri"/>
        </w:rPr>
        <w:t>Meets with Clinical operational leads regularly to ensure effective integration of each Employment Specialist into clinical teams</w:t>
      </w:r>
    </w:p>
    <w:p w14:paraId="288DB739" w14:textId="464402D0" w:rsidR="006B7DD7" w:rsidRPr="00431788" w:rsidRDefault="00236160" w:rsidP="009251AC">
      <w:pPr>
        <w:pStyle w:val="ListParagraph"/>
        <w:numPr>
          <w:ilvl w:val="0"/>
          <w:numId w:val="19"/>
        </w:numPr>
        <w:jc w:val="both"/>
        <w:rPr>
          <w:rStyle w:val="eop"/>
        </w:rPr>
      </w:pPr>
      <w:r w:rsidRPr="00431788">
        <w:rPr>
          <w:rStyle w:val="normaltextrun"/>
          <w:rFonts w:ascii="Calibri" w:hAnsi="Calibri" w:cs="Calibri"/>
        </w:rPr>
        <w:t>Leading internal and external fidelity reviews</w:t>
      </w:r>
      <w:r w:rsidR="007012E7" w:rsidRPr="00431788">
        <w:rPr>
          <w:rStyle w:val="eop"/>
          <w:rFonts w:ascii="Calibri" w:hAnsi="Calibri" w:cs="Calibri"/>
        </w:rPr>
        <w:t> </w:t>
      </w:r>
      <w:r w:rsidR="00431788">
        <w:rPr>
          <w:rStyle w:val="eop"/>
          <w:rFonts w:ascii="Calibri" w:hAnsi="Calibri" w:cs="Calibri"/>
        </w:rPr>
        <w:t>with support from Operations Manager</w:t>
      </w:r>
      <w:r w:rsidR="00816290">
        <w:rPr>
          <w:rStyle w:val="eop"/>
          <w:rFonts w:ascii="Calibri" w:hAnsi="Calibri" w:cs="Calibri"/>
        </w:rPr>
        <w:t xml:space="preserve"> </w:t>
      </w:r>
    </w:p>
    <w:p w14:paraId="741F849D" w14:textId="77777777" w:rsidR="00665E0E" w:rsidRPr="005F6577" w:rsidRDefault="00665E0E" w:rsidP="009251AC">
      <w:pPr>
        <w:pStyle w:val="ListParagraph"/>
        <w:numPr>
          <w:ilvl w:val="0"/>
          <w:numId w:val="19"/>
        </w:numPr>
        <w:spacing w:after="0" w:line="240" w:lineRule="auto"/>
        <w:jc w:val="both"/>
        <w:rPr>
          <w:bCs/>
        </w:rPr>
      </w:pPr>
      <w:r w:rsidRPr="005F6577">
        <w:rPr>
          <w:bCs/>
        </w:rPr>
        <w:t>Coordinate team activities such as employer engagement, employment workshops and monthly service newsletters</w:t>
      </w:r>
    </w:p>
    <w:p w14:paraId="56675AD7" w14:textId="5F543EE2" w:rsidR="00665E0E" w:rsidRPr="009251AC" w:rsidRDefault="00665E0E" w:rsidP="009251AC">
      <w:pPr>
        <w:pStyle w:val="paragraph"/>
        <w:numPr>
          <w:ilvl w:val="0"/>
          <w:numId w:val="19"/>
        </w:numPr>
        <w:spacing w:before="0" w:beforeAutospacing="0" w:after="0" w:afterAutospacing="0"/>
        <w:jc w:val="both"/>
        <w:textAlignment w:val="baseline"/>
        <w:rPr>
          <w:rFonts w:ascii="Calibri" w:hAnsi="Calibri" w:cs="Calibri"/>
          <w:sz w:val="22"/>
          <w:szCs w:val="22"/>
        </w:rPr>
      </w:pPr>
      <w:r>
        <w:rPr>
          <w:rFonts w:ascii="Calibri" w:hAnsi="Calibri" w:cs="Calibri"/>
          <w:color w:val="000000"/>
          <w:sz w:val="22"/>
          <w:szCs w:val="22"/>
          <w:shd w:val="clear" w:color="auto" w:fill="FFFFFF"/>
        </w:rPr>
        <w:t>Represent the organisation at network events and forums</w:t>
      </w:r>
    </w:p>
    <w:p w14:paraId="3A2FACAD" w14:textId="7C8A4C89" w:rsidR="00FC2117" w:rsidRDefault="009251AC" w:rsidP="009251AC">
      <w:pPr>
        <w:pStyle w:val="ListParagraph"/>
        <w:numPr>
          <w:ilvl w:val="0"/>
          <w:numId w:val="19"/>
        </w:numPr>
        <w:jc w:val="both"/>
      </w:pPr>
      <w:r>
        <w:t>Meets with the local NHS trust executive team at least twice each year alongside the Operations Manager to discuss facilitators and barriers to the IPS program</w:t>
      </w:r>
      <w:r w:rsidR="00816290">
        <w:t xml:space="preserve"> from a top down level</w:t>
      </w:r>
    </w:p>
    <w:p w14:paraId="6A3450F0" w14:textId="07CF4BD4" w:rsidR="00816290" w:rsidRPr="009251AC" w:rsidRDefault="00816290" w:rsidP="009251AC">
      <w:pPr>
        <w:pStyle w:val="ListParagraph"/>
        <w:numPr>
          <w:ilvl w:val="0"/>
          <w:numId w:val="19"/>
        </w:numPr>
        <w:jc w:val="both"/>
      </w:pPr>
      <w:r>
        <w:t xml:space="preserve">Support the senior management team with recruitment </w:t>
      </w:r>
    </w:p>
    <w:p w14:paraId="3DF3D270" w14:textId="57AAD871" w:rsidR="00E62857" w:rsidRDefault="0083449A" w:rsidP="009251AC">
      <w:pPr>
        <w:jc w:val="both"/>
        <w:rPr>
          <w:b/>
        </w:rPr>
      </w:pPr>
      <w:r>
        <w:rPr>
          <w:b/>
        </w:rPr>
        <w:t xml:space="preserve">What we need from you – your skills: </w:t>
      </w:r>
    </w:p>
    <w:p w14:paraId="0F0D0E67" w14:textId="687C39A2" w:rsidR="00FD6C3D" w:rsidRPr="001F18C4" w:rsidRDefault="0097519A" w:rsidP="009251AC">
      <w:pPr>
        <w:pStyle w:val="ListParagraph"/>
        <w:numPr>
          <w:ilvl w:val="0"/>
          <w:numId w:val="14"/>
        </w:numPr>
        <w:spacing w:after="0" w:line="240" w:lineRule="auto"/>
        <w:jc w:val="both"/>
        <w:rPr>
          <w:rFonts w:ascii="Times New Roman" w:eastAsia="Times New Roman" w:hAnsi="Times New Roman" w:cs="Times New Roman"/>
          <w:lang w:eastAsia="en-GB"/>
        </w:rPr>
      </w:pPr>
      <w:r>
        <w:rPr>
          <w:rFonts w:ascii="Calibri" w:eastAsia="Times New Roman" w:hAnsi="Calibri" w:cs="Calibri"/>
          <w:color w:val="000000"/>
          <w:bdr w:val="none" w:sz="0" w:space="0" w:color="auto" w:frame="1"/>
          <w:lang w:eastAsia="en-GB"/>
        </w:rPr>
        <w:t xml:space="preserve">Experienced </w:t>
      </w:r>
      <w:r w:rsidR="005C383D">
        <w:rPr>
          <w:rFonts w:ascii="Calibri" w:eastAsia="Times New Roman" w:hAnsi="Calibri" w:cs="Calibri"/>
          <w:color w:val="000000"/>
          <w:bdr w:val="none" w:sz="0" w:space="0" w:color="auto" w:frame="1"/>
          <w:lang w:eastAsia="en-GB"/>
        </w:rPr>
        <w:t>IPS Employment Specialist</w:t>
      </w:r>
    </w:p>
    <w:p w14:paraId="6F3445DE" w14:textId="04D7E8B3" w:rsidR="00FD6C3D" w:rsidRPr="005B3B0E" w:rsidRDefault="00FD6C3D" w:rsidP="009251AC">
      <w:pPr>
        <w:pStyle w:val="ListParagraph"/>
        <w:numPr>
          <w:ilvl w:val="0"/>
          <w:numId w:val="14"/>
        </w:numPr>
        <w:spacing w:after="0" w:line="240" w:lineRule="auto"/>
        <w:jc w:val="both"/>
        <w:rPr>
          <w:rFonts w:ascii="Times New Roman" w:eastAsia="Times New Roman" w:hAnsi="Times New Roman" w:cs="Times New Roman"/>
          <w:lang w:eastAsia="en-GB"/>
        </w:rPr>
      </w:pPr>
      <w:r w:rsidRPr="001F18C4">
        <w:rPr>
          <w:rFonts w:ascii="Calibri" w:eastAsia="Times New Roman" w:hAnsi="Calibri" w:cs="Calibri"/>
          <w:color w:val="000000"/>
          <w:bdr w:val="none" w:sz="0" w:space="0" w:color="auto" w:frame="1"/>
          <w:lang w:eastAsia="en-GB"/>
        </w:rPr>
        <w:t xml:space="preserve">Employer engagement and role modelling best practice </w:t>
      </w:r>
    </w:p>
    <w:p w14:paraId="6A06BFAA" w14:textId="10FAE2D1" w:rsidR="005B3B0E" w:rsidRPr="00DA1D9D" w:rsidRDefault="005B3B0E" w:rsidP="009251AC">
      <w:pPr>
        <w:pStyle w:val="ListParagraph"/>
        <w:numPr>
          <w:ilvl w:val="0"/>
          <w:numId w:val="14"/>
        </w:numPr>
        <w:spacing w:after="0" w:line="240" w:lineRule="auto"/>
        <w:jc w:val="both"/>
        <w:rPr>
          <w:rFonts w:ascii="Times New Roman" w:eastAsia="Times New Roman" w:hAnsi="Times New Roman" w:cs="Times New Roman"/>
          <w:lang w:eastAsia="en-GB"/>
        </w:rPr>
      </w:pPr>
      <w:r>
        <w:rPr>
          <w:rFonts w:ascii="Calibri" w:eastAsia="Times New Roman" w:hAnsi="Calibri" w:cs="Calibri"/>
          <w:color w:val="000000"/>
          <w:bdr w:val="none" w:sz="0" w:space="0" w:color="auto" w:frame="1"/>
          <w:lang w:eastAsia="en-GB"/>
        </w:rPr>
        <w:t>Working effectively with families</w:t>
      </w:r>
      <w:r w:rsidR="00682158">
        <w:rPr>
          <w:rFonts w:ascii="Calibri" w:eastAsia="Times New Roman" w:hAnsi="Calibri" w:cs="Calibri"/>
          <w:color w:val="000000"/>
          <w:bdr w:val="none" w:sz="0" w:space="0" w:color="auto" w:frame="1"/>
          <w:lang w:eastAsia="en-GB"/>
        </w:rPr>
        <w:t>/</w:t>
      </w:r>
      <w:r>
        <w:rPr>
          <w:rFonts w:ascii="Calibri" w:eastAsia="Times New Roman" w:hAnsi="Calibri" w:cs="Calibri"/>
          <w:color w:val="000000"/>
          <w:bdr w:val="none" w:sz="0" w:space="0" w:color="auto" w:frame="1"/>
          <w:lang w:eastAsia="en-GB"/>
        </w:rPr>
        <w:t xml:space="preserve">carers </w:t>
      </w:r>
      <w:r w:rsidR="00682158">
        <w:rPr>
          <w:rFonts w:ascii="Calibri" w:eastAsia="Times New Roman" w:hAnsi="Calibri" w:cs="Calibri"/>
          <w:color w:val="000000"/>
          <w:bdr w:val="none" w:sz="0" w:space="0" w:color="auto" w:frame="1"/>
          <w:lang w:eastAsia="en-GB"/>
        </w:rPr>
        <w:t>and referral partners</w:t>
      </w:r>
    </w:p>
    <w:p w14:paraId="6BA6150D" w14:textId="77777777" w:rsidR="00DA1D9D" w:rsidRPr="001F18C4" w:rsidRDefault="00DA1D9D" w:rsidP="009251AC">
      <w:pPr>
        <w:pStyle w:val="ListParagraph"/>
        <w:numPr>
          <w:ilvl w:val="0"/>
          <w:numId w:val="14"/>
        </w:numPr>
        <w:spacing w:after="0" w:line="240" w:lineRule="auto"/>
        <w:jc w:val="both"/>
        <w:rPr>
          <w:rFonts w:ascii="Times New Roman" w:eastAsia="Times New Roman" w:hAnsi="Times New Roman" w:cs="Times New Roman"/>
          <w:lang w:eastAsia="en-GB"/>
        </w:rPr>
      </w:pPr>
      <w:r>
        <w:rPr>
          <w:rFonts w:ascii="Calibri" w:eastAsia="Times New Roman" w:hAnsi="Calibri" w:cs="Calibri"/>
          <w:color w:val="000000"/>
          <w:shd w:val="clear" w:color="auto" w:fill="FFFFFF"/>
          <w:lang w:eastAsia="en-GB"/>
        </w:rPr>
        <w:t xml:space="preserve">Meeting project KPI’s and identifying performance issues </w:t>
      </w:r>
    </w:p>
    <w:p w14:paraId="57DA456C" w14:textId="45900037" w:rsidR="00DA1D9D" w:rsidRPr="00DA1D9D" w:rsidRDefault="00DA1D9D" w:rsidP="009251AC">
      <w:pPr>
        <w:pStyle w:val="ListParagraph"/>
        <w:numPr>
          <w:ilvl w:val="0"/>
          <w:numId w:val="14"/>
        </w:numPr>
        <w:spacing w:after="0" w:line="240" w:lineRule="auto"/>
        <w:jc w:val="both"/>
        <w:rPr>
          <w:rFonts w:ascii="Times New Roman" w:eastAsia="Times New Roman" w:hAnsi="Times New Roman" w:cs="Times New Roman"/>
          <w:lang w:eastAsia="en-GB"/>
        </w:rPr>
      </w:pPr>
      <w:r w:rsidRPr="001F18C4">
        <w:rPr>
          <w:rFonts w:ascii="Calibri" w:eastAsia="Times New Roman" w:hAnsi="Calibri" w:cs="Calibri"/>
          <w:color w:val="000000"/>
          <w:bdr w:val="none" w:sz="0" w:space="0" w:color="auto" w:frame="1"/>
          <w:lang w:eastAsia="en-GB"/>
        </w:rPr>
        <w:t xml:space="preserve">Line management and staff development </w:t>
      </w:r>
    </w:p>
    <w:p w14:paraId="1A9BC8B5" w14:textId="068F3BA2" w:rsidR="00C96CFB" w:rsidRPr="001F18C4" w:rsidRDefault="008C0FBE" w:rsidP="009251AC">
      <w:pPr>
        <w:pStyle w:val="ListParagraph"/>
        <w:numPr>
          <w:ilvl w:val="0"/>
          <w:numId w:val="14"/>
        </w:numPr>
        <w:spacing w:after="0" w:line="240" w:lineRule="auto"/>
        <w:jc w:val="both"/>
        <w:rPr>
          <w:rFonts w:ascii="Times New Roman" w:eastAsia="Times New Roman" w:hAnsi="Times New Roman" w:cs="Times New Roman"/>
          <w:lang w:eastAsia="en-GB"/>
        </w:rPr>
      </w:pPr>
      <w:r>
        <w:rPr>
          <w:rFonts w:ascii="Calibri" w:eastAsia="Times New Roman" w:hAnsi="Calibri" w:cs="Calibri"/>
          <w:color w:val="000000"/>
          <w:bdr w:val="none" w:sz="0" w:space="0" w:color="auto" w:frame="1"/>
          <w:lang w:eastAsia="en-GB"/>
        </w:rPr>
        <w:t>Application</w:t>
      </w:r>
      <w:r w:rsidR="00C96CFB">
        <w:rPr>
          <w:rFonts w:ascii="Calibri" w:eastAsia="Times New Roman" w:hAnsi="Calibri" w:cs="Calibri"/>
          <w:color w:val="000000"/>
          <w:bdr w:val="none" w:sz="0" w:space="0" w:color="auto" w:frame="1"/>
          <w:lang w:eastAsia="en-GB"/>
        </w:rPr>
        <w:t xml:space="preserve"> of policies and legislation in relation to employment</w:t>
      </w:r>
    </w:p>
    <w:p w14:paraId="6E4ED70C" w14:textId="6CDEFEF3" w:rsidR="00FD6C3D" w:rsidRPr="001F18C4" w:rsidRDefault="008C0FBE" w:rsidP="009251AC">
      <w:pPr>
        <w:pStyle w:val="paragraph"/>
        <w:numPr>
          <w:ilvl w:val="0"/>
          <w:numId w:val="14"/>
        </w:numPr>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Ability to maintain positive working relationships with commissioners </w:t>
      </w:r>
    </w:p>
    <w:p w14:paraId="4EDF79C2" w14:textId="513AE5CC" w:rsidR="00FD6C3D" w:rsidRPr="001F18C4" w:rsidRDefault="00FD6C3D" w:rsidP="009251AC">
      <w:pPr>
        <w:pStyle w:val="ListParagraph"/>
        <w:numPr>
          <w:ilvl w:val="0"/>
          <w:numId w:val="14"/>
        </w:numPr>
        <w:spacing w:after="0" w:line="240" w:lineRule="auto"/>
        <w:jc w:val="both"/>
        <w:rPr>
          <w:rFonts w:ascii="Times New Roman" w:eastAsia="Times New Roman" w:hAnsi="Times New Roman" w:cs="Times New Roman"/>
          <w:lang w:eastAsia="en-GB"/>
        </w:rPr>
      </w:pPr>
      <w:r w:rsidRPr="001F18C4">
        <w:rPr>
          <w:rStyle w:val="normaltextrun"/>
          <w:rFonts w:ascii="Calibri" w:hAnsi="Calibri" w:cs="Calibri"/>
        </w:rPr>
        <w:t>Data management and data quality</w:t>
      </w:r>
      <w:r w:rsidRPr="001F18C4">
        <w:rPr>
          <w:rStyle w:val="eop"/>
          <w:rFonts w:ascii="Calibri" w:hAnsi="Calibri" w:cs="Calibri"/>
        </w:rPr>
        <w:t> </w:t>
      </w:r>
    </w:p>
    <w:p w14:paraId="0DA18433" w14:textId="59514530" w:rsidR="00FD6C3D" w:rsidRPr="008C0FBE" w:rsidRDefault="00FD6C3D" w:rsidP="009251AC">
      <w:pPr>
        <w:pStyle w:val="ListParagraph"/>
        <w:numPr>
          <w:ilvl w:val="0"/>
          <w:numId w:val="14"/>
        </w:numPr>
        <w:spacing w:after="0" w:line="240" w:lineRule="auto"/>
        <w:jc w:val="both"/>
        <w:rPr>
          <w:rFonts w:ascii="Times New Roman" w:eastAsia="Times New Roman" w:hAnsi="Times New Roman" w:cs="Times New Roman"/>
          <w:lang w:eastAsia="en-GB"/>
        </w:rPr>
      </w:pPr>
      <w:r w:rsidRPr="001F18C4">
        <w:rPr>
          <w:rFonts w:ascii="Calibri" w:eastAsia="Times New Roman" w:hAnsi="Calibri" w:cs="Calibri"/>
          <w:color w:val="000000"/>
          <w:shd w:val="clear" w:color="auto" w:fill="FFFFFF"/>
          <w:lang w:eastAsia="en-GB"/>
        </w:rPr>
        <w:t>Excellent written and verbal communication skills</w:t>
      </w:r>
    </w:p>
    <w:p w14:paraId="1DD826C5" w14:textId="4C82F09B" w:rsidR="008C0FBE" w:rsidRPr="00DA1D9D" w:rsidRDefault="008C0FBE" w:rsidP="009251AC">
      <w:pPr>
        <w:pStyle w:val="ListParagraph"/>
        <w:numPr>
          <w:ilvl w:val="0"/>
          <w:numId w:val="14"/>
        </w:numPr>
        <w:spacing w:after="0" w:line="240" w:lineRule="auto"/>
        <w:jc w:val="both"/>
        <w:rPr>
          <w:rFonts w:ascii="Times New Roman" w:eastAsia="Times New Roman" w:hAnsi="Times New Roman" w:cs="Times New Roman"/>
          <w:lang w:eastAsia="en-GB"/>
        </w:rPr>
      </w:pPr>
      <w:r>
        <w:rPr>
          <w:rFonts w:ascii="Calibri" w:eastAsia="Times New Roman" w:hAnsi="Calibri" w:cs="Calibri"/>
          <w:color w:val="000000"/>
          <w:shd w:val="clear" w:color="auto" w:fill="FFFFFF"/>
          <w:lang w:eastAsia="en-GB"/>
        </w:rPr>
        <w:t>Managing change effectively and facilitating innovation</w:t>
      </w:r>
    </w:p>
    <w:p w14:paraId="18E0C12B" w14:textId="3EF78D8F" w:rsidR="00EB47A2" w:rsidRPr="001F18C4" w:rsidRDefault="001F18C4" w:rsidP="009251AC">
      <w:pPr>
        <w:pStyle w:val="ListParagraph"/>
        <w:numPr>
          <w:ilvl w:val="0"/>
          <w:numId w:val="14"/>
        </w:numPr>
        <w:spacing w:after="0" w:line="240" w:lineRule="auto"/>
        <w:jc w:val="both"/>
        <w:rPr>
          <w:bCs/>
        </w:rPr>
      </w:pPr>
      <w:r w:rsidRPr="001F18C4">
        <w:rPr>
          <w:rFonts w:ascii="Calibri" w:eastAsia="Times New Roman" w:hAnsi="Calibri" w:cs="Calibri"/>
          <w:color w:val="000000"/>
          <w:shd w:val="clear" w:color="auto" w:fill="FFFFFF"/>
          <w:lang w:eastAsia="en-GB"/>
        </w:rPr>
        <w:t xml:space="preserve">Strong project management skills </w:t>
      </w:r>
    </w:p>
    <w:p w14:paraId="6FA7ED8E" w14:textId="529B3737" w:rsidR="006B7DD7" w:rsidRPr="008C0FBE" w:rsidRDefault="00C96CFB" w:rsidP="009251AC">
      <w:pPr>
        <w:pStyle w:val="ListParagraph"/>
        <w:numPr>
          <w:ilvl w:val="0"/>
          <w:numId w:val="14"/>
        </w:numPr>
        <w:spacing w:after="0" w:line="240" w:lineRule="auto"/>
        <w:jc w:val="both"/>
        <w:rPr>
          <w:bCs/>
        </w:rPr>
      </w:pPr>
      <w:r>
        <w:rPr>
          <w:rFonts w:ascii="Calibri" w:eastAsia="Times New Roman" w:hAnsi="Calibri" w:cs="Calibri"/>
          <w:color w:val="000000"/>
          <w:shd w:val="clear" w:color="auto" w:fill="FFFFFF"/>
          <w:lang w:eastAsia="en-GB"/>
        </w:rPr>
        <w:t xml:space="preserve">Ability to influence change and </w:t>
      </w:r>
      <w:r w:rsidR="008C0FBE">
        <w:rPr>
          <w:rFonts w:ascii="Calibri" w:eastAsia="Times New Roman" w:hAnsi="Calibri" w:cs="Calibri"/>
          <w:color w:val="000000"/>
          <w:shd w:val="clear" w:color="auto" w:fill="FFFFFF"/>
          <w:lang w:eastAsia="en-GB"/>
        </w:rPr>
        <w:t xml:space="preserve">champion employment  </w:t>
      </w:r>
    </w:p>
    <w:p w14:paraId="1A4BBF07" w14:textId="22CE6022" w:rsidR="003E7F68" w:rsidRDefault="003E7F68" w:rsidP="009251AC">
      <w:pPr>
        <w:jc w:val="both"/>
        <w:rPr>
          <w:b/>
        </w:rPr>
      </w:pPr>
    </w:p>
    <w:p w14:paraId="102AE99F" w14:textId="3879234B" w:rsidR="008C0FBE" w:rsidRDefault="008C0FBE" w:rsidP="009251AC">
      <w:pPr>
        <w:jc w:val="both"/>
        <w:rPr>
          <w:b/>
        </w:rPr>
      </w:pPr>
      <w:r>
        <w:rPr>
          <w:b/>
        </w:rPr>
        <w:t xml:space="preserve">What we need from you – your </w:t>
      </w:r>
      <w:r w:rsidR="00DA1D9D">
        <w:rPr>
          <w:b/>
        </w:rPr>
        <w:t>approach:</w:t>
      </w:r>
    </w:p>
    <w:p w14:paraId="3496E113" w14:textId="77777777" w:rsidR="00DA1D9D" w:rsidRDefault="00DA1D9D" w:rsidP="009251AC">
      <w:pPr>
        <w:jc w:val="both"/>
        <w:rPr>
          <w:rFonts w:cstheme="minorHAnsi"/>
        </w:rPr>
      </w:pPr>
      <w:r>
        <w:rPr>
          <w:rFonts w:cstheme="minorHAnsi"/>
        </w:rPr>
        <w:t>Whilst skills and experience are really important, so is your approach to your colleagues, our clients, your work and our community.</w:t>
      </w:r>
    </w:p>
    <w:p w14:paraId="4E97E772" w14:textId="1D193358" w:rsidR="00DA1D9D" w:rsidRPr="00DA1D9D" w:rsidRDefault="00DA1D9D" w:rsidP="009251AC">
      <w:pPr>
        <w:jc w:val="both"/>
        <w:rPr>
          <w:rFonts w:cstheme="minorHAnsi"/>
        </w:rPr>
      </w:pPr>
      <w:r>
        <w:rPr>
          <w:rFonts w:cstheme="minorHAnsi"/>
        </w:rPr>
        <w:t>In order to really thrive with us, we would expect the following:</w:t>
      </w:r>
    </w:p>
    <w:p w14:paraId="2CBB50AB" w14:textId="77777777" w:rsidR="00DA1D9D" w:rsidRPr="00BB31AF" w:rsidRDefault="00DA1D9D" w:rsidP="009251AC">
      <w:pPr>
        <w:pStyle w:val="ListParagraph"/>
        <w:numPr>
          <w:ilvl w:val="0"/>
          <w:numId w:val="14"/>
        </w:numPr>
        <w:spacing w:after="0" w:line="240" w:lineRule="auto"/>
        <w:jc w:val="both"/>
        <w:rPr>
          <w:rFonts w:eastAsia="Times New Roman" w:cstheme="minorHAnsi"/>
          <w:lang w:eastAsia="en-GB"/>
        </w:rPr>
      </w:pPr>
      <w:r w:rsidRPr="00BB31AF">
        <w:rPr>
          <w:rFonts w:eastAsia="Times New Roman" w:cstheme="minorHAnsi"/>
          <w:color w:val="000000"/>
          <w:bdr w:val="none" w:sz="0" w:space="0" w:color="auto" w:frame="1"/>
          <w:lang w:eastAsia="en-GB"/>
        </w:rPr>
        <w:t>A belief that anyone can succeed in employment with the right support</w:t>
      </w:r>
    </w:p>
    <w:p w14:paraId="6EE40D94" w14:textId="624AC54D" w:rsidR="00DA1D9D" w:rsidRPr="009251AC" w:rsidRDefault="00C35CCB" w:rsidP="009251AC">
      <w:pPr>
        <w:pStyle w:val="ListParagraph"/>
        <w:numPr>
          <w:ilvl w:val="0"/>
          <w:numId w:val="14"/>
        </w:numPr>
        <w:spacing w:after="0" w:line="240" w:lineRule="auto"/>
        <w:jc w:val="both"/>
        <w:rPr>
          <w:rFonts w:eastAsia="Times New Roman" w:cstheme="minorHAnsi"/>
          <w:lang w:eastAsia="en-GB"/>
        </w:rPr>
      </w:pPr>
      <w:r>
        <w:rPr>
          <w:rFonts w:eastAsia="Times New Roman" w:cstheme="minorHAnsi"/>
          <w:color w:val="000000"/>
          <w:bdr w:val="none" w:sz="0" w:space="0" w:color="auto" w:frame="1"/>
          <w:lang w:eastAsia="en-GB"/>
        </w:rPr>
        <w:t xml:space="preserve">Positive mindset with the ability to motivate, engage and inspire </w:t>
      </w:r>
    </w:p>
    <w:p w14:paraId="698009B7" w14:textId="039BD704" w:rsidR="009251AC" w:rsidRPr="00BB31AF" w:rsidRDefault="009251AC" w:rsidP="009251AC">
      <w:pPr>
        <w:pStyle w:val="ListParagraph"/>
        <w:numPr>
          <w:ilvl w:val="0"/>
          <w:numId w:val="14"/>
        </w:numPr>
        <w:spacing w:after="0" w:line="240" w:lineRule="auto"/>
        <w:jc w:val="both"/>
        <w:rPr>
          <w:rFonts w:eastAsia="Times New Roman" w:cstheme="minorHAnsi"/>
          <w:lang w:eastAsia="en-GB"/>
        </w:rPr>
      </w:pPr>
      <w:r>
        <w:rPr>
          <w:rFonts w:eastAsia="Times New Roman" w:cstheme="minorHAnsi"/>
          <w:color w:val="000000"/>
          <w:bdr w:val="none" w:sz="0" w:space="0" w:color="auto" w:frame="1"/>
          <w:lang w:eastAsia="en-GB"/>
        </w:rPr>
        <w:t>Desire to drive the team to deliver a high quality of service to our clients</w:t>
      </w:r>
    </w:p>
    <w:p w14:paraId="6773127B" w14:textId="4FC7786C" w:rsidR="00DA1D9D" w:rsidRPr="00BB31AF" w:rsidRDefault="00BB31AF" w:rsidP="009251AC">
      <w:pPr>
        <w:pStyle w:val="ListParagraph"/>
        <w:numPr>
          <w:ilvl w:val="0"/>
          <w:numId w:val="14"/>
        </w:numPr>
        <w:spacing w:after="0" w:line="240" w:lineRule="auto"/>
        <w:jc w:val="both"/>
        <w:rPr>
          <w:rFonts w:eastAsia="Times New Roman" w:cstheme="minorHAnsi"/>
          <w:lang w:eastAsia="en-GB"/>
        </w:rPr>
      </w:pPr>
      <w:r w:rsidRPr="00BB31AF">
        <w:rPr>
          <w:rFonts w:eastAsia="Times New Roman" w:cstheme="minorHAnsi"/>
          <w:lang w:eastAsia="en-GB"/>
        </w:rPr>
        <w:t>A great communicator and collaborator – eager to share ideas and learn from others</w:t>
      </w:r>
    </w:p>
    <w:p w14:paraId="3263B874" w14:textId="4663B30E" w:rsidR="00BB31AF" w:rsidRPr="00BB31AF" w:rsidRDefault="005B3B0E" w:rsidP="009251AC">
      <w:pPr>
        <w:pStyle w:val="ListParagraph"/>
        <w:numPr>
          <w:ilvl w:val="0"/>
          <w:numId w:val="14"/>
        </w:numPr>
        <w:spacing w:after="0" w:line="240" w:lineRule="auto"/>
        <w:jc w:val="both"/>
        <w:rPr>
          <w:rFonts w:eastAsia="Times New Roman" w:cstheme="minorHAnsi"/>
          <w:lang w:eastAsia="en-GB"/>
        </w:rPr>
      </w:pPr>
      <w:r>
        <w:rPr>
          <w:rFonts w:eastAsia="Times New Roman" w:cstheme="minorHAnsi"/>
          <w:lang w:eastAsia="en-GB"/>
        </w:rPr>
        <w:t>Commitment to integrity and excellent service delivery to the client</w:t>
      </w:r>
      <w:r w:rsidR="00682158">
        <w:rPr>
          <w:rFonts w:eastAsia="Times New Roman" w:cstheme="minorHAnsi"/>
          <w:lang w:eastAsia="en-GB"/>
        </w:rPr>
        <w:t xml:space="preserve"> and</w:t>
      </w:r>
      <w:r>
        <w:rPr>
          <w:rFonts w:eastAsia="Times New Roman" w:cstheme="minorHAnsi"/>
          <w:lang w:eastAsia="en-GB"/>
        </w:rPr>
        <w:t xml:space="preserve"> employers </w:t>
      </w:r>
      <w:r w:rsidR="009251AC">
        <w:rPr>
          <w:rFonts w:eastAsia="Times New Roman" w:cstheme="minorHAnsi"/>
          <w:lang w:eastAsia="en-GB"/>
        </w:rPr>
        <w:t>inclusive of achieving high fidelity outcomes</w:t>
      </w:r>
    </w:p>
    <w:p w14:paraId="300C91B1" w14:textId="5D6EF202" w:rsidR="00BB31AF" w:rsidRPr="00BB31AF" w:rsidRDefault="00BB31AF" w:rsidP="009251AC">
      <w:pPr>
        <w:pStyle w:val="ListParagraph"/>
        <w:numPr>
          <w:ilvl w:val="0"/>
          <w:numId w:val="14"/>
        </w:numPr>
        <w:spacing w:after="0" w:line="240" w:lineRule="auto"/>
        <w:jc w:val="both"/>
        <w:rPr>
          <w:rFonts w:eastAsia="Times New Roman" w:cstheme="minorHAnsi"/>
          <w:lang w:eastAsia="en-GB"/>
        </w:rPr>
      </w:pPr>
      <w:r w:rsidRPr="00BB31AF">
        <w:rPr>
          <w:rFonts w:eastAsia="Times New Roman" w:cstheme="minorHAnsi"/>
          <w:lang w:eastAsia="en-GB"/>
        </w:rPr>
        <w:t>Passion and drive to make a difference to people’s lives</w:t>
      </w:r>
    </w:p>
    <w:p w14:paraId="22B4E110" w14:textId="77777777" w:rsidR="008C0FBE" w:rsidRPr="00DA1D9D" w:rsidRDefault="008C0FBE" w:rsidP="009251AC">
      <w:pPr>
        <w:spacing w:after="0" w:line="240" w:lineRule="auto"/>
        <w:jc w:val="both"/>
        <w:rPr>
          <w:b/>
        </w:rPr>
      </w:pPr>
    </w:p>
    <w:p w14:paraId="5FDB76FB" w14:textId="3E431318" w:rsidR="00682158" w:rsidRDefault="00682158" w:rsidP="009251AC">
      <w:pPr>
        <w:jc w:val="both"/>
        <w:rPr>
          <w:rFonts w:cstheme="minorHAnsi"/>
          <w:b/>
          <w:bCs/>
        </w:rPr>
      </w:pPr>
      <w:r>
        <w:rPr>
          <w:rFonts w:cstheme="minorHAnsi"/>
          <w:b/>
          <w:bCs/>
        </w:rPr>
        <w:t>What you can expect from us:</w:t>
      </w:r>
    </w:p>
    <w:p w14:paraId="01705241" w14:textId="3B0CA96E" w:rsidR="00682158" w:rsidRPr="00D045D9" w:rsidRDefault="00682158" w:rsidP="009251AC">
      <w:pPr>
        <w:jc w:val="both"/>
        <w:rPr>
          <w:rFonts w:cstheme="minorHAnsi"/>
        </w:rPr>
      </w:pPr>
      <w:r w:rsidRPr="00D045D9">
        <w:rPr>
          <w:rFonts w:cstheme="minorHAnsi"/>
        </w:rPr>
        <w:t xml:space="preserve">You are joining a team who strongly believe in making a positive impact to wellbeing and work, who are committed to ensuring a diverse and inclusive offering to our clients and within our own team. </w:t>
      </w:r>
    </w:p>
    <w:p w14:paraId="4D103DA3" w14:textId="2C0476DD" w:rsidR="00682158" w:rsidRPr="00D045D9" w:rsidRDefault="00682158" w:rsidP="009251AC">
      <w:pPr>
        <w:jc w:val="both"/>
        <w:rPr>
          <w:rFonts w:cstheme="minorHAnsi"/>
        </w:rPr>
      </w:pPr>
      <w:r w:rsidRPr="00D045D9">
        <w:rPr>
          <w:rFonts w:cstheme="minorHAnsi"/>
        </w:rPr>
        <w:t xml:space="preserve">Wellbeing is a key part of our service and we ensure that we practice internally what we deliver externally with a wellbeing programme. We believe that individual development is fundamental to continual growth and although we are only small, we are constantly looking for ways to be curious </w:t>
      </w:r>
      <w:r w:rsidRPr="00D045D9">
        <w:rPr>
          <w:rFonts w:cstheme="minorHAnsi"/>
        </w:rPr>
        <w:lastRenderedPageBreak/>
        <w:t>and learn to develop ourselves and our services. We are open minded and supportive and have fun along the way.</w:t>
      </w:r>
    </w:p>
    <w:p w14:paraId="01B608AF" w14:textId="79D8FA4C" w:rsidR="00682158" w:rsidRDefault="00682158" w:rsidP="009251AC">
      <w:pPr>
        <w:jc w:val="both"/>
        <w:rPr>
          <w:rFonts w:cstheme="minorHAnsi"/>
          <w:b/>
          <w:bCs/>
        </w:rPr>
      </w:pPr>
      <w:r>
        <w:rPr>
          <w:rFonts w:cstheme="minorHAnsi"/>
          <w:b/>
          <w:bCs/>
        </w:rPr>
        <w:t>We offer you:</w:t>
      </w:r>
    </w:p>
    <w:p w14:paraId="3DF3D2CF" w14:textId="6BFC9DAB" w:rsidR="0040739F" w:rsidRPr="00A00A77" w:rsidRDefault="00682158" w:rsidP="009251AC">
      <w:pPr>
        <w:jc w:val="both"/>
        <w:rPr>
          <w:rFonts w:cstheme="minorHAnsi"/>
        </w:rPr>
      </w:pPr>
      <w:r>
        <w:rPr>
          <w:rFonts w:cstheme="minorHAnsi"/>
        </w:rPr>
        <w:t>Finally – we are small, so our job descriptions will never list every duty we m</w:t>
      </w:r>
      <w:r w:rsidR="009251AC">
        <w:rPr>
          <w:rFonts w:cstheme="minorHAnsi"/>
        </w:rPr>
        <w:t xml:space="preserve">ay ask of you.  We </w:t>
      </w:r>
      <w:r>
        <w:rPr>
          <w:rFonts w:cstheme="minorHAnsi"/>
        </w:rPr>
        <w:t>appreciate your flexibility to support your team and our clients, and from time to time, you will</w:t>
      </w:r>
      <w:r w:rsidR="009251AC">
        <w:rPr>
          <w:rFonts w:cstheme="minorHAnsi"/>
        </w:rPr>
        <w:t>,</w:t>
      </w:r>
      <w:r>
        <w:rPr>
          <w:rFonts w:cstheme="minorHAnsi"/>
        </w:rPr>
        <w:t xml:space="preserve"> of course be</w:t>
      </w:r>
      <w:r w:rsidR="009251AC">
        <w:rPr>
          <w:rFonts w:cstheme="minorHAnsi"/>
        </w:rPr>
        <w:t>,</w:t>
      </w:r>
      <w:r>
        <w:rPr>
          <w:rFonts w:cstheme="minorHAnsi"/>
        </w:rPr>
        <w:t xml:space="preserve"> asked to get involved with areas that are not listed here.  We’d always talk to you about that first of course and understand that there are only so many hours in the day.</w:t>
      </w:r>
      <w:r w:rsidR="009251AC">
        <w:rPr>
          <w:rFonts w:cstheme="minorHAnsi"/>
        </w:rPr>
        <w:t xml:space="preserve"> </w:t>
      </w:r>
      <w:r>
        <w:rPr>
          <w:rFonts w:cstheme="minorHAnsi"/>
        </w:rPr>
        <w:t>The job description is not exhaustive.</w:t>
      </w:r>
    </w:p>
    <w:sectPr w:rsidR="0040739F" w:rsidRPr="00A00A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222"/>
    <w:multiLevelType w:val="hybridMultilevel"/>
    <w:tmpl w:val="31E819C8"/>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0C3040A6"/>
    <w:multiLevelType w:val="multilevel"/>
    <w:tmpl w:val="BAFC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E1E13"/>
    <w:multiLevelType w:val="hybridMultilevel"/>
    <w:tmpl w:val="7A6ABE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2086D"/>
    <w:multiLevelType w:val="hybridMultilevel"/>
    <w:tmpl w:val="BA8E89B2"/>
    <w:lvl w:ilvl="0" w:tplc="F24049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A4ABF"/>
    <w:multiLevelType w:val="hybridMultilevel"/>
    <w:tmpl w:val="07F8F8A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864BE"/>
    <w:multiLevelType w:val="multilevel"/>
    <w:tmpl w:val="386C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2130A3"/>
    <w:multiLevelType w:val="hybridMultilevel"/>
    <w:tmpl w:val="36EA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D0ABF"/>
    <w:multiLevelType w:val="hybridMultilevel"/>
    <w:tmpl w:val="F7507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45A1F"/>
    <w:multiLevelType w:val="hybridMultilevel"/>
    <w:tmpl w:val="2E02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D42A9"/>
    <w:multiLevelType w:val="hybridMultilevel"/>
    <w:tmpl w:val="7FFEAAFE"/>
    <w:lvl w:ilvl="0" w:tplc="200A88B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AA7456A"/>
    <w:multiLevelType w:val="multilevel"/>
    <w:tmpl w:val="7472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B5434C"/>
    <w:multiLevelType w:val="hybridMultilevel"/>
    <w:tmpl w:val="F67C9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AA6735"/>
    <w:multiLevelType w:val="hybridMultilevel"/>
    <w:tmpl w:val="75803DAE"/>
    <w:lvl w:ilvl="0" w:tplc="F24049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A38FF"/>
    <w:multiLevelType w:val="hybridMultilevel"/>
    <w:tmpl w:val="AABED5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6A19B4"/>
    <w:multiLevelType w:val="hybridMultilevel"/>
    <w:tmpl w:val="668A41B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EB727D"/>
    <w:multiLevelType w:val="hybridMultilevel"/>
    <w:tmpl w:val="D71E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2F3A8F"/>
    <w:multiLevelType w:val="multilevel"/>
    <w:tmpl w:val="6E70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CA6936"/>
    <w:multiLevelType w:val="hybridMultilevel"/>
    <w:tmpl w:val="0E0C4E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D11D5F"/>
    <w:multiLevelType w:val="hybridMultilevel"/>
    <w:tmpl w:val="8DA0B5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34C6BD9"/>
    <w:multiLevelType w:val="hybridMultilevel"/>
    <w:tmpl w:val="C6D4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D45B71"/>
    <w:multiLevelType w:val="hybridMultilevel"/>
    <w:tmpl w:val="4D3C8104"/>
    <w:lvl w:ilvl="0" w:tplc="3CD2BBBC">
      <w:start w:val="1"/>
      <w:numFmt w:val="bullet"/>
      <w:lvlText w:val=""/>
      <w:lvlJc w:val="left"/>
      <w:pPr>
        <w:tabs>
          <w:tab w:val="num" w:pos="1440"/>
        </w:tabs>
        <w:ind w:left="1440" w:hanging="360"/>
      </w:pPr>
      <w:rPr>
        <w:rFonts w:ascii="Symbol" w:hAnsi="Symbol" w:hint="default"/>
        <w:color w:val="auto"/>
      </w:rPr>
    </w:lvl>
    <w:lvl w:ilvl="1" w:tplc="0809000F">
      <w:start w:val="1"/>
      <w:numFmt w:val="decimal"/>
      <w:lvlText w:val="%2."/>
      <w:lvlJc w:val="left"/>
      <w:pPr>
        <w:tabs>
          <w:tab w:val="num" w:pos="2160"/>
        </w:tabs>
        <w:ind w:left="2160" w:hanging="360"/>
      </w:pPr>
      <w:rPr>
        <w:rFonts w:hint="default"/>
        <w:color w:val="auto"/>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1" w15:restartNumberingAfterBreak="0">
    <w:nsid w:val="7CFC2756"/>
    <w:multiLevelType w:val="hybridMultilevel"/>
    <w:tmpl w:val="8FEE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8852448">
    <w:abstractNumId w:val="7"/>
  </w:num>
  <w:num w:numId="2" w16cid:durableId="1559050800">
    <w:abstractNumId w:val="8"/>
  </w:num>
  <w:num w:numId="3" w16cid:durableId="1069811485">
    <w:abstractNumId w:val="4"/>
  </w:num>
  <w:num w:numId="4" w16cid:durableId="423188785">
    <w:abstractNumId w:val="2"/>
  </w:num>
  <w:num w:numId="5" w16cid:durableId="2127430868">
    <w:abstractNumId w:val="13"/>
  </w:num>
  <w:num w:numId="6" w16cid:durableId="1266427708">
    <w:abstractNumId w:val="17"/>
  </w:num>
  <w:num w:numId="7" w16cid:durableId="1232231404">
    <w:abstractNumId w:val="19"/>
  </w:num>
  <w:num w:numId="8" w16cid:durableId="1565753189">
    <w:abstractNumId w:val="9"/>
  </w:num>
  <w:num w:numId="9" w16cid:durableId="1385717056">
    <w:abstractNumId w:val="18"/>
  </w:num>
  <w:num w:numId="10" w16cid:durableId="1276248739">
    <w:abstractNumId w:val="20"/>
  </w:num>
  <w:num w:numId="11" w16cid:durableId="38212130">
    <w:abstractNumId w:val="0"/>
  </w:num>
  <w:num w:numId="12" w16cid:durableId="414594832">
    <w:abstractNumId w:val="12"/>
  </w:num>
  <w:num w:numId="13" w16cid:durableId="367023981">
    <w:abstractNumId w:val="3"/>
  </w:num>
  <w:num w:numId="14" w16cid:durableId="1384137374">
    <w:abstractNumId w:val="15"/>
  </w:num>
  <w:num w:numId="15" w16cid:durableId="1545678937">
    <w:abstractNumId w:val="6"/>
  </w:num>
  <w:num w:numId="16" w16cid:durableId="602810780">
    <w:abstractNumId w:val="1"/>
  </w:num>
  <w:num w:numId="17" w16cid:durableId="1458447958">
    <w:abstractNumId w:val="10"/>
  </w:num>
  <w:num w:numId="18" w16cid:durableId="762258957">
    <w:abstractNumId w:val="5"/>
  </w:num>
  <w:num w:numId="19" w16cid:durableId="1790204743">
    <w:abstractNumId w:val="21"/>
  </w:num>
  <w:num w:numId="20" w16cid:durableId="91357983">
    <w:abstractNumId w:val="16"/>
  </w:num>
  <w:num w:numId="21" w16cid:durableId="1457749063">
    <w:abstractNumId w:val="11"/>
  </w:num>
  <w:num w:numId="22" w16cid:durableId="10631388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11A"/>
    <w:rsid w:val="00000B0D"/>
    <w:rsid w:val="00000F86"/>
    <w:rsid w:val="00007025"/>
    <w:rsid w:val="000326F6"/>
    <w:rsid w:val="00033A72"/>
    <w:rsid w:val="00036024"/>
    <w:rsid w:val="000577C8"/>
    <w:rsid w:val="00063BFC"/>
    <w:rsid w:val="0007161D"/>
    <w:rsid w:val="00087EA1"/>
    <w:rsid w:val="00093D93"/>
    <w:rsid w:val="000B045C"/>
    <w:rsid w:val="000D2399"/>
    <w:rsid w:val="000D372D"/>
    <w:rsid w:val="000D6494"/>
    <w:rsid w:val="000D7AD4"/>
    <w:rsid w:val="000E0C4A"/>
    <w:rsid w:val="000E6433"/>
    <w:rsid w:val="000E69E4"/>
    <w:rsid w:val="000F08D2"/>
    <w:rsid w:val="000F187E"/>
    <w:rsid w:val="001235FB"/>
    <w:rsid w:val="00127CDF"/>
    <w:rsid w:val="00133077"/>
    <w:rsid w:val="001346B1"/>
    <w:rsid w:val="00140779"/>
    <w:rsid w:val="001431F0"/>
    <w:rsid w:val="001437C6"/>
    <w:rsid w:val="0014664C"/>
    <w:rsid w:val="00170130"/>
    <w:rsid w:val="00181B10"/>
    <w:rsid w:val="00186EB3"/>
    <w:rsid w:val="001A1B4D"/>
    <w:rsid w:val="001B0D66"/>
    <w:rsid w:val="001B2694"/>
    <w:rsid w:val="001D07BE"/>
    <w:rsid w:val="001E1015"/>
    <w:rsid w:val="001F18C4"/>
    <w:rsid w:val="00215345"/>
    <w:rsid w:val="00236160"/>
    <w:rsid w:val="00266B61"/>
    <w:rsid w:val="00282AD5"/>
    <w:rsid w:val="002864BB"/>
    <w:rsid w:val="00292DFE"/>
    <w:rsid w:val="002930A6"/>
    <w:rsid w:val="002B3EE1"/>
    <w:rsid w:val="002D45C1"/>
    <w:rsid w:val="002E45F1"/>
    <w:rsid w:val="002F2274"/>
    <w:rsid w:val="002F4CFD"/>
    <w:rsid w:val="0031078D"/>
    <w:rsid w:val="00334768"/>
    <w:rsid w:val="00342B7B"/>
    <w:rsid w:val="00343FF0"/>
    <w:rsid w:val="003452B9"/>
    <w:rsid w:val="003463AC"/>
    <w:rsid w:val="003829FB"/>
    <w:rsid w:val="003A1B8D"/>
    <w:rsid w:val="003A2D4F"/>
    <w:rsid w:val="003A5791"/>
    <w:rsid w:val="003C0A77"/>
    <w:rsid w:val="003E7F68"/>
    <w:rsid w:val="003F3402"/>
    <w:rsid w:val="0040739F"/>
    <w:rsid w:val="00424994"/>
    <w:rsid w:val="00431788"/>
    <w:rsid w:val="00434F3B"/>
    <w:rsid w:val="00442086"/>
    <w:rsid w:val="0044235C"/>
    <w:rsid w:val="00451BDC"/>
    <w:rsid w:val="00464EB5"/>
    <w:rsid w:val="004726B2"/>
    <w:rsid w:val="0049155B"/>
    <w:rsid w:val="00494FC0"/>
    <w:rsid w:val="004C4B32"/>
    <w:rsid w:val="004D112D"/>
    <w:rsid w:val="004D35BB"/>
    <w:rsid w:val="004D7A83"/>
    <w:rsid w:val="004E7D6C"/>
    <w:rsid w:val="004F1B39"/>
    <w:rsid w:val="004F4BB0"/>
    <w:rsid w:val="00513768"/>
    <w:rsid w:val="00521947"/>
    <w:rsid w:val="00532F00"/>
    <w:rsid w:val="0054707D"/>
    <w:rsid w:val="005906C6"/>
    <w:rsid w:val="00594E6F"/>
    <w:rsid w:val="005B3B0E"/>
    <w:rsid w:val="005C383D"/>
    <w:rsid w:val="005C7E26"/>
    <w:rsid w:val="005D04E6"/>
    <w:rsid w:val="005E5213"/>
    <w:rsid w:val="005F6577"/>
    <w:rsid w:val="00604B1A"/>
    <w:rsid w:val="006216B7"/>
    <w:rsid w:val="00633780"/>
    <w:rsid w:val="0064213B"/>
    <w:rsid w:val="00643D06"/>
    <w:rsid w:val="00665E0E"/>
    <w:rsid w:val="00670189"/>
    <w:rsid w:val="00682158"/>
    <w:rsid w:val="00696783"/>
    <w:rsid w:val="0069682B"/>
    <w:rsid w:val="0069737C"/>
    <w:rsid w:val="006B7DD7"/>
    <w:rsid w:val="006C1322"/>
    <w:rsid w:val="006C4872"/>
    <w:rsid w:val="006D0D93"/>
    <w:rsid w:val="006E0619"/>
    <w:rsid w:val="007012E7"/>
    <w:rsid w:val="00717721"/>
    <w:rsid w:val="00717D57"/>
    <w:rsid w:val="00732313"/>
    <w:rsid w:val="00746C04"/>
    <w:rsid w:val="00756656"/>
    <w:rsid w:val="00756BFB"/>
    <w:rsid w:val="00773FAB"/>
    <w:rsid w:val="0079178F"/>
    <w:rsid w:val="007A1A2B"/>
    <w:rsid w:val="007A47F2"/>
    <w:rsid w:val="007A62DD"/>
    <w:rsid w:val="007B19A7"/>
    <w:rsid w:val="007B27A3"/>
    <w:rsid w:val="007B2CEB"/>
    <w:rsid w:val="007C4E3B"/>
    <w:rsid w:val="007D55D7"/>
    <w:rsid w:val="007E2E48"/>
    <w:rsid w:val="008053AB"/>
    <w:rsid w:val="00806062"/>
    <w:rsid w:val="00816290"/>
    <w:rsid w:val="0083449A"/>
    <w:rsid w:val="0085341E"/>
    <w:rsid w:val="00861483"/>
    <w:rsid w:val="00884395"/>
    <w:rsid w:val="00893050"/>
    <w:rsid w:val="008A3124"/>
    <w:rsid w:val="008B5B82"/>
    <w:rsid w:val="008C0FBE"/>
    <w:rsid w:val="008C6A29"/>
    <w:rsid w:val="008D59F8"/>
    <w:rsid w:val="008D7D7D"/>
    <w:rsid w:val="008F1AC0"/>
    <w:rsid w:val="008F6E04"/>
    <w:rsid w:val="008F7A46"/>
    <w:rsid w:val="00920EB5"/>
    <w:rsid w:val="009251AC"/>
    <w:rsid w:val="009278B9"/>
    <w:rsid w:val="00931D1B"/>
    <w:rsid w:val="00932837"/>
    <w:rsid w:val="00942031"/>
    <w:rsid w:val="0094669E"/>
    <w:rsid w:val="00954E90"/>
    <w:rsid w:val="009667EA"/>
    <w:rsid w:val="00971454"/>
    <w:rsid w:val="009715BC"/>
    <w:rsid w:val="0097519A"/>
    <w:rsid w:val="0098597A"/>
    <w:rsid w:val="009879D5"/>
    <w:rsid w:val="00993D29"/>
    <w:rsid w:val="00997B04"/>
    <w:rsid w:val="009B7B7D"/>
    <w:rsid w:val="009C40E7"/>
    <w:rsid w:val="009D128C"/>
    <w:rsid w:val="009F10B7"/>
    <w:rsid w:val="009F5740"/>
    <w:rsid w:val="00A00A77"/>
    <w:rsid w:val="00A02F0F"/>
    <w:rsid w:val="00A225F9"/>
    <w:rsid w:val="00A26560"/>
    <w:rsid w:val="00A360C5"/>
    <w:rsid w:val="00A41BA4"/>
    <w:rsid w:val="00A44DFB"/>
    <w:rsid w:val="00A53502"/>
    <w:rsid w:val="00A54CC5"/>
    <w:rsid w:val="00A55830"/>
    <w:rsid w:val="00A65502"/>
    <w:rsid w:val="00A65A7E"/>
    <w:rsid w:val="00A717C0"/>
    <w:rsid w:val="00A7503B"/>
    <w:rsid w:val="00A84EC0"/>
    <w:rsid w:val="00A8760E"/>
    <w:rsid w:val="00A92420"/>
    <w:rsid w:val="00AB0F5D"/>
    <w:rsid w:val="00AC0F04"/>
    <w:rsid w:val="00AC48F0"/>
    <w:rsid w:val="00AC523B"/>
    <w:rsid w:val="00AD0F87"/>
    <w:rsid w:val="00B04D31"/>
    <w:rsid w:val="00B1643F"/>
    <w:rsid w:val="00B3555B"/>
    <w:rsid w:val="00B40801"/>
    <w:rsid w:val="00B5292F"/>
    <w:rsid w:val="00B64E38"/>
    <w:rsid w:val="00B80D10"/>
    <w:rsid w:val="00B82A21"/>
    <w:rsid w:val="00B94705"/>
    <w:rsid w:val="00B97947"/>
    <w:rsid w:val="00BB31AF"/>
    <w:rsid w:val="00BC6CFC"/>
    <w:rsid w:val="00BF4D39"/>
    <w:rsid w:val="00C20167"/>
    <w:rsid w:val="00C22628"/>
    <w:rsid w:val="00C24EA2"/>
    <w:rsid w:val="00C34507"/>
    <w:rsid w:val="00C35CCB"/>
    <w:rsid w:val="00C3781A"/>
    <w:rsid w:val="00C43D8F"/>
    <w:rsid w:val="00C65C66"/>
    <w:rsid w:val="00C67D12"/>
    <w:rsid w:val="00C67E90"/>
    <w:rsid w:val="00C72AA9"/>
    <w:rsid w:val="00C93A35"/>
    <w:rsid w:val="00C93C7E"/>
    <w:rsid w:val="00C96CFB"/>
    <w:rsid w:val="00CB7E3C"/>
    <w:rsid w:val="00CC62E0"/>
    <w:rsid w:val="00CD011A"/>
    <w:rsid w:val="00D22F56"/>
    <w:rsid w:val="00D23020"/>
    <w:rsid w:val="00D32524"/>
    <w:rsid w:val="00D6001A"/>
    <w:rsid w:val="00D704E8"/>
    <w:rsid w:val="00D74857"/>
    <w:rsid w:val="00D80564"/>
    <w:rsid w:val="00D83EC5"/>
    <w:rsid w:val="00D90F7B"/>
    <w:rsid w:val="00D93CF2"/>
    <w:rsid w:val="00D94AA6"/>
    <w:rsid w:val="00DA1D9D"/>
    <w:rsid w:val="00DA2464"/>
    <w:rsid w:val="00DB3734"/>
    <w:rsid w:val="00DD1362"/>
    <w:rsid w:val="00DD7B83"/>
    <w:rsid w:val="00E056A6"/>
    <w:rsid w:val="00E06841"/>
    <w:rsid w:val="00E111CA"/>
    <w:rsid w:val="00E168BE"/>
    <w:rsid w:val="00E50CC7"/>
    <w:rsid w:val="00E541A9"/>
    <w:rsid w:val="00E55959"/>
    <w:rsid w:val="00E62857"/>
    <w:rsid w:val="00E66C1A"/>
    <w:rsid w:val="00E70E34"/>
    <w:rsid w:val="00E73760"/>
    <w:rsid w:val="00E955B1"/>
    <w:rsid w:val="00EB193A"/>
    <w:rsid w:val="00EB47A2"/>
    <w:rsid w:val="00EC4F7D"/>
    <w:rsid w:val="00EC6E6F"/>
    <w:rsid w:val="00ED4A3F"/>
    <w:rsid w:val="00ED5E51"/>
    <w:rsid w:val="00ED628D"/>
    <w:rsid w:val="00EF3B7F"/>
    <w:rsid w:val="00F03CA1"/>
    <w:rsid w:val="00F14B72"/>
    <w:rsid w:val="00F27E4A"/>
    <w:rsid w:val="00F4493B"/>
    <w:rsid w:val="00F74FB9"/>
    <w:rsid w:val="00F97193"/>
    <w:rsid w:val="00FA5373"/>
    <w:rsid w:val="00FA796D"/>
    <w:rsid w:val="00FC0AE6"/>
    <w:rsid w:val="00FC2117"/>
    <w:rsid w:val="00FD6C3D"/>
    <w:rsid w:val="00FE6E77"/>
    <w:rsid w:val="0497E8CC"/>
    <w:rsid w:val="0BB4A568"/>
    <w:rsid w:val="0C3B5A4D"/>
    <w:rsid w:val="248CC902"/>
    <w:rsid w:val="3221F8CE"/>
    <w:rsid w:val="35FA9087"/>
    <w:rsid w:val="36ADE8DF"/>
    <w:rsid w:val="4D5BBF5B"/>
    <w:rsid w:val="5271A066"/>
    <w:rsid w:val="674F3A4C"/>
    <w:rsid w:val="6DDD0E25"/>
    <w:rsid w:val="706AAB0E"/>
    <w:rsid w:val="758E5126"/>
    <w:rsid w:val="7B8E6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D261"/>
  <w15:chartTrackingRefBased/>
  <w15:docId w15:val="{E7C87C41-E2FE-408D-A0AE-9BA1F14C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35C"/>
    <w:rPr>
      <w:rFonts w:ascii="Segoe UI" w:hAnsi="Segoe UI" w:cs="Segoe UI"/>
      <w:sz w:val="18"/>
      <w:szCs w:val="18"/>
    </w:rPr>
  </w:style>
  <w:style w:type="table" w:styleId="TableGrid">
    <w:name w:val="Table Grid"/>
    <w:basedOn w:val="TableNormal"/>
    <w:uiPriority w:val="39"/>
    <w:rsid w:val="00342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
    <w:basedOn w:val="Normal"/>
    <w:link w:val="ListParagraphChar"/>
    <w:uiPriority w:val="34"/>
    <w:qFormat/>
    <w:rsid w:val="00A41BA4"/>
    <w:pPr>
      <w:ind w:left="720"/>
      <w:contextualSpacing/>
    </w:pPr>
  </w:style>
  <w:style w:type="paragraph" w:customStyle="1" w:styleId="paragraph">
    <w:name w:val="paragraph"/>
    <w:basedOn w:val="Normal"/>
    <w:rsid w:val="007012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012E7"/>
  </w:style>
  <w:style w:type="character" w:customStyle="1" w:styleId="eop">
    <w:name w:val="eop"/>
    <w:basedOn w:val="DefaultParagraphFont"/>
    <w:rsid w:val="007012E7"/>
  </w:style>
  <w:style w:type="paragraph" w:styleId="NormalWeb">
    <w:name w:val="Normal (Web)"/>
    <w:basedOn w:val="Normal"/>
    <w:uiPriority w:val="99"/>
    <w:unhideWhenUsed/>
    <w:rsid w:val="009D12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D128C"/>
    <w:rPr>
      <w:b/>
      <w:bCs/>
    </w:rPr>
  </w:style>
  <w:style w:type="character" w:styleId="Hyperlink">
    <w:name w:val="Hyperlink"/>
    <w:basedOn w:val="DefaultParagraphFont"/>
    <w:uiPriority w:val="99"/>
    <w:semiHidden/>
    <w:unhideWhenUsed/>
    <w:rsid w:val="00ED4A3F"/>
    <w:rPr>
      <w:color w:val="0000FF"/>
      <w:u w:val="single"/>
    </w:rPr>
  </w:style>
  <w:style w:type="character" w:customStyle="1" w:styleId="ListParagraphChar">
    <w:name w:val="List Paragraph Char"/>
    <w:aliases w:val="Numbered list Char"/>
    <w:basedOn w:val="DefaultParagraphFont"/>
    <w:link w:val="ListParagraph"/>
    <w:uiPriority w:val="34"/>
    <w:locked/>
    <w:rsid w:val="0043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0917">
      <w:bodyDiv w:val="1"/>
      <w:marLeft w:val="0"/>
      <w:marRight w:val="0"/>
      <w:marTop w:val="0"/>
      <w:marBottom w:val="0"/>
      <w:divBdr>
        <w:top w:val="none" w:sz="0" w:space="0" w:color="auto"/>
        <w:left w:val="none" w:sz="0" w:space="0" w:color="auto"/>
        <w:bottom w:val="none" w:sz="0" w:space="0" w:color="auto"/>
        <w:right w:val="none" w:sz="0" w:space="0" w:color="auto"/>
      </w:divBdr>
    </w:div>
    <w:div w:id="406196493">
      <w:bodyDiv w:val="1"/>
      <w:marLeft w:val="0"/>
      <w:marRight w:val="0"/>
      <w:marTop w:val="0"/>
      <w:marBottom w:val="0"/>
      <w:divBdr>
        <w:top w:val="none" w:sz="0" w:space="0" w:color="auto"/>
        <w:left w:val="none" w:sz="0" w:space="0" w:color="auto"/>
        <w:bottom w:val="none" w:sz="0" w:space="0" w:color="auto"/>
        <w:right w:val="none" w:sz="0" w:space="0" w:color="auto"/>
      </w:divBdr>
      <w:divsChild>
        <w:div w:id="277839028">
          <w:marLeft w:val="0"/>
          <w:marRight w:val="0"/>
          <w:marTop w:val="0"/>
          <w:marBottom w:val="0"/>
          <w:divBdr>
            <w:top w:val="none" w:sz="0" w:space="0" w:color="auto"/>
            <w:left w:val="none" w:sz="0" w:space="0" w:color="auto"/>
            <w:bottom w:val="none" w:sz="0" w:space="0" w:color="auto"/>
            <w:right w:val="none" w:sz="0" w:space="0" w:color="auto"/>
          </w:divBdr>
        </w:div>
        <w:div w:id="451293161">
          <w:marLeft w:val="0"/>
          <w:marRight w:val="0"/>
          <w:marTop w:val="0"/>
          <w:marBottom w:val="0"/>
          <w:divBdr>
            <w:top w:val="none" w:sz="0" w:space="0" w:color="auto"/>
            <w:left w:val="none" w:sz="0" w:space="0" w:color="auto"/>
            <w:bottom w:val="none" w:sz="0" w:space="0" w:color="auto"/>
            <w:right w:val="none" w:sz="0" w:space="0" w:color="auto"/>
          </w:divBdr>
        </w:div>
      </w:divsChild>
    </w:div>
    <w:div w:id="568534907">
      <w:bodyDiv w:val="1"/>
      <w:marLeft w:val="0"/>
      <w:marRight w:val="0"/>
      <w:marTop w:val="0"/>
      <w:marBottom w:val="0"/>
      <w:divBdr>
        <w:top w:val="none" w:sz="0" w:space="0" w:color="auto"/>
        <w:left w:val="none" w:sz="0" w:space="0" w:color="auto"/>
        <w:bottom w:val="none" w:sz="0" w:space="0" w:color="auto"/>
        <w:right w:val="none" w:sz="0" w:space="0" w:color="auto"/>
      </w:divBdr>
    </w:div>
    <w:div w:id="763114749">
      <w:bodyDiv w:val="1"/>
      <w:marLeft w:val="0"/>
      <w:marRight w:val="0"/>
      <w:marTop w:val="0"/>
      <w:marBottom w:val="0"/>
      <w:divBdr>
        <w:top w:val="none" w:sz="0" w:space="0" w:color="auto"/>
        <w:left w:val="none" w:sz="0" w:space="0" w:color="auto"/>
        <w:bottom w:val="none" w:sz="0" w:space="0" w:color="auto"/>
        <w:right w:val="none" w:sz="0" w:space="0" w:color="auto"/>
      </w:divBdr>
    </w:div>
    <w:div w:id="768966372">
      <w:bodyDiv w:val="1"/>
      <w:marLeft w:val="0"/>
      <w:marRight w:val="0"/>
      <w:marTop w:val="0"/>
      <w:marBottom w:val="0"/>
      <w:divBdr>
        <w:top w:val="none" w:sz="0" w:space="0" w:color="auto"/>
        <w:left w:val="none" w:sz="0" w:space="0" w:color="auto"/>
        <w:bottom w:val="none" w:sz="0" w:space="0" w:color="auto"/>
        <w:right w:val="none" w:sz="0" w:space="0" w:color="auto"/>
      </w:divBdr>
    </w:div>
    <w:div w:id="990711734">
      <w:bodyDiv w:val="1"/>
      <w:marLeft w:val="0"/>
      <w:marRight w:val="0"/>
      <w:marTop w:val="0"/>
      <w:marBottom w:val="0"/>
      <w:divBdr>
        <w:top w:val="none" w:sz="0" w:space="0" w:color="auto"/>
        <w:left w:val="none" w:sz="0" w:space="0" w:color="auto"/>
        <w:bottom w:val="none" w:sz="0" w:space="0" w:color="auto"/>
        <w:right w:val="none" w:sz="0" w:space="0" w:color="auto"/>
      </w:divBdr>
    </w:div>
    <w:div w:id="1034967504">
      <w:bodyDiv w:val="1"/>
      <w:marLeft w:val="0"/>
      <w:marRight w:val="0"/>
      <w:marTop w:val="0"/>
      <w:marBottom w:val="0"/>
      <w:divBdr>
        <w:top w:val="none" w:sz="0" w:space="0" w:color="auto"/>
        <w:left w:val="none" w:sz="0" w:space="0" w:color="auto"/>
        <w:bottom w:val="none" w:sz="0" w:space="0" w:color="auto"/>
        <w:right w:val="none" w:sz="0" w:space="0" w:color="auto"/>
      </w:divBdr>
    </w:div>
    <w:div w:id="1165314566">
      <w:bodyDiv w:val="1"/>
      <w:marLeft w:val="0"/>
      <w:marRight w:val="0"/>
      <w:marTop w:val="0"/>
      <w:marBottom w:val="0"/>
      <w:divBdr>
        <w:top w:val="none" w:sz="0" w:space="0" w:color="auto"/>
        <w:left w:val="none" w:sz="0" w:space="0" w:color="auto"/>
        <w:bottom w:val="none" w:sz="0" w:space="0" w:color="auto"/>
        <w:right w:val="none" w:sz="0" w:space="0" w:color="auto"/>
      </w:divBdr>
    </w:div>
    <w:div w:id="1469080779">
      <w:bodyDiv w:val="1"/>
      <w:marLeft w:val="0"/>
      <w:marRight w:val="0"/>
      <w:marTop w:val="0"/>
      <w:marBottom w:val="0"/>
      <w:divBdr>
        <w:top w:val="none" w:sz="0" w:space="0" w:color="auto"/>
        <w:left w:val="none" w:sz="0" w:space="0" w:color="auto"/>
        <w:bottom w:val="none" w:sz="0" w:space="0" w:color="auto"/>
        <w:right w:val="none" w:sz="0" w:space="0" w:color="auto"/>
      </w:divBdr>
    </w:div>
    <w:div w:id="1480264755">
      <w:bodyDiv w:val="1"/>
      <w:marLeft w:val="0"/>
      <w:marRight w:val="0"/>
      <w:marTop w:val="0"/>
      <w:marBottom w:val="0"/>
      <w:divBdr>
        <w:top w:val="none" w:sz="0" w:space="0" w:color="auto"/>
        <w:left w:val="none" w:sz="0" w:space="0" w:color="auto"/>
        <w:bottom w:val="none" w:sz="0" w:space="0" w:color="auto"/>
        <w:right w:val="none" w:sz="0" w:space="0" w:color="auto"/>
      </w:divBdr>
    </w:div>
    <w:div w:id="1523474039">
      <w:bodyDiv w:val="1"/>
      <w:marLeft w:val="0"/>
      <w:marRight w:val="0"/>
      <w:marTop w:val="0"/>
      <w:marBottom w:val="0"/>
      <w:divBdr>
        <w:top w:val="none" w:sz="0" w:space="0" w:color="auto"/>
        <w:left w:val="none" w:sz="0" w:space="0" w:color="auto"/>
        <w:bottom w:val="none" w:sz="0" w:space="0" w:color="auto"/>
        <w:right w:val="none" w:sz="0" w:space="0" w:color="auto"/>
      </w:divBdr>
    </w:div>
    <w:div w:id="1843934046">
      <w:bodyDiv w:val="1"/>
      <w:marLeft w:val="0"/>
      <w:marRight w:val="0"/>
      <w:marTop w:val="0"/>
      <w:marBottom w:val="0"/>
      <w:divBdr>
        <w:top w:val="none" w:sz="0" w:space="0" w:color="auto"/>
        <w:left w:val="none" w:sz="0" w:space="0" w:color="auto"/>
        <w:bottom w:val="none" w:sz="0" w:space="0" w:color="auto"/>
        <w:right w:val="none" w:sz="0" w:space="0" w:color="auto"/>
      </w:divBdr>
      <w:divsChild>
        <w:div w:id="565649206">
          <w:marLeft w:val="0"/>
          <w:marRight w:val="0"/>
          <w:marTop w:val="0"/>
          <w:marBottom w:val="0"/>
          <w:divBdr>
            <w:top w:val="none" w:sz="0" w:space="0" w:color="auto"/>
            <w:left w:val="none" w:sz="0" w:space="0" w:color="auto"/>
            <w:bottom w:val="none" w:sz="0" w:space="0" w:color="auto"/>
            <w:right w:val="none" w:sz="0" w:space="0" w:color="auto"/>
          </w:divBdr>
        </w:div>
      </w:divsChild>
    </w:div>
    <w:div w:id="1876234398">
      <w:bodyDiv w:val="1"/>
      <w:marLeft w:val="0"/>
      <w:marRight w:val="0"/>
      <w:marTop w:val="0"/>
      <w:marBottom w:val="0"/>
      <w:divBdr>
        <w:top w:val="none" w:sz="0" w:space="0" w:color="auto"/>
        <w:left w:val="none" w:sz="0" w:space="0" w:color="auto"/>
        <w:bottom w:val="none" w:sz="0" w:space="0" w:color="auto"/>
        <w:right w:val="none" w:sz="0" w:space="0" w:color="auto"/>
      </w:divBdr>
    </w:div>
    <w:div w:id="1919559703">
      <w:bodyDiv w:val="1"/>
      <w:marLeft w:val="0"/>
      <w:marRight w:val="0"/>
      <w:marTop w:val="0"/>
      <w:marBottom w:val="0"/>
      <w:divBdr>
        <w:top w:val="none" w:sz="0" w:space="0" w:color="auto"/>
        <w:left w:val="none" w:sz="0" w:space="0" w:color="auto"/>
        <w:bottom w:val="none" w:sz="0" w:space="0" w:color="auto"/>
        <w:right w:val="none" w:sz="0" w:space="0" w:color="auto"/>
      </w:divBdr>
    </w:div>
    <w:div w:id="1992830391">
      <w:bodyDiv w:val="1"/>
      <w:marLeft w:val="0"/>
      <w:marRight w:val="0"/>
      <w:marTop w:val="0"/>
      <w:marBottom w:val="0"/>
      <w:divBdr>
        <w:top w:val="none" w:sz="0" w:space="0" w:color="auto"/>
        <w:left w:val="none" w:sz="0" w:space="0" w:color="auto"/>
        <w:bottom w:val="none" w:sz="0" w:space="0" w:color="auto"/>
        <w:right w:val="none" w:sz="0" w:space="0" w:color="auto"/>
      </w:divBdr>
    </w:div>
    <w:div w:id="20666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bc74dfe-a154-4b14-9f1d-bffb1a3bed31">
      <UserInfo>
        <DisplayName>Eleanor Moore</DisplayName>
        <AccountId>13</AccountId>
        <AccountType/>
      </UserInfo>
      <UserInfo>
        <DisplayName>Lisa Grogan</DisplayName>
        <AccountId>19</AccountId>
        <AccountType/>
      </UserInfo>
      <UserInfo>
        <DisplayName>Helen Forster</DisplayName>
        <AccountId>7</AccountId>
        <AccountType/>
      </UserInfo>
      <UserInfo>
        <DisplayName>Charlotte Harding</DisplayName>
        <AccountId>14</AccountId>
        <AccountType/>
      </UserInfo>
    </SharedWithUsers>
    <lcf76f155ced4ddcb4097134ff3c332f xmlns="501aa496-161c-49d9-b4b8-251a56fbf3ef">
      <Terms xmlns="http://schemas.microsoft.com/office/infopath/2007/PartnerControls"/>
    </lcf76f155ced4ddcb4097134ff3c332f>
    <TaxCatchAll xmlns="cbc74dfe-a154-4b14-9f1d-bffb1a3bed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D00AD94857934586DD0ECE643D0F94" ma:contentTypeVersion="18" ma:contentTypeDescription="Create a new document." ma:contentTypeScope="" ma:versionID="a0f1fa90ac35d04f0f87ea278d376e06">
  <xsd:schema xmlns:xsd="http://www.w3.org/2001/XMLSchema" xmlns:xs="http://www.w3.org/2001/XMLSchema" xmlns:p="http://schemas.microsoft.com/office/2006/metadata/properties" xmlns:ns2="501aa496-161c-49d9-b4b8-251a56fbf3ef" xmlns:ns3="cbc74dfe-a154-4b14-9f1d-bffb1a3bed31" targetNamespace="http://schemas.microsoft.com/office/2006/metadata/properties" ma:root="true" ma:fieldsID="1e203706af70efb09edeeabef712ac77" ns2:_="" ns3:_="">
    <xsd:import namespace="501aa496-161c-49d9-b4b8-251a56fbf3ef"/>
    <xsd:import namespace="cbc74dfe-a154-4b14-9f1d-bffb1a3be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aa496-161c-49d9-b4b8-251a56fbf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0f2841-a336-4fcf-aef9-da8f41e26be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c74dfe-a154-4b14-9f1d-bffb1a3bed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ac2afe-9ef5-40a7-a453-fbd16edda3f6}" ma:internalName="TaxCatchAll" ma:showField="CatchAllData" ma:web="cbc74dfe-a154-4b14-9f1d-bffb1a3be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FA38F-40A2-42D8-B31E-D684C658391E}">
  <ds:schemaRefs>
    <ds:schemaRef ds:uri="http://schemas.microsoft.com/sharepoint/v3/contenttype/forms"/>
  </ds:schemaRefs>
</ds:datastoreItem>
</file>

<file path=customXml/itemProps2.xml><?xml version="1.0" encoding="utf-8"?>
<ds:datastoreItem xmlns:ds="http://schemas.openxmlformats.org/officeDocument/2006/customXml" ds:itemID="{C32B7928-55C0-4E47-B577-D727F6A25524}">
  <ds:schemaRefs>
    <ds:schemaRef ds:uri="http://schemas.microsoft.com/office/2006/metadata/properties"/>
    <ds:schemaRef ds:uri="http://schemas.microsoft.com/office/infopath/2007/PartnerControls"/>
    <ds:schemaRef ds:uri="cbc74dfe-a154-4b14-9f1d-bffb1a3bed31"/>
    <ds:schemaRef ds:uri="501aa496-161c-49d9-b4b8-251a56fbf3ef"/>
  </ds:schemaRefs>
</ds:datastoreItem>
</file>

<file path=customXml/itemProps3.xml><?xml version="1.0" encoding="utf-8"?>
<ds:datastoreItem xmlns:ds="http://schemas.openxmlformats.org/officeDocument/2006/customXml" ds:itemID="{1835CC16-A61C-43B3-8A30-F28542369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aa496-161c-49d9-b4b8-251a56fbf3ef"/>
    <ds:schemaRef ds:uri="cbc74dfe-a154-4b14-9f1d-bffb1a3be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D97DE5-ADA5-4E40-9F02-A5202245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dc:creator>
  <cp:keywords/>
  <dc:description/>
  <cp:lastModifiedBy>Helen Forster</cp:lastModifiedBy>
  <cp:revision>8</cp:revision>
  <cp:lastPrinted>2017-08-08T19:57:00Z</cp:lastPrinted>
  <dcterms:created xsi:type="dcterms:W3CDTF">2025-01-13T14:13:00Z</dcterms:created>
  <dcterms:modified xsi:type="dcterms:W3CDTF">2025-01-14T12:35:00Z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0x010100CBD00AD94857934586DD0ECE643D0F94</vt:lpwstr>
  </property>
  <property fmtid="{D5CDD505-2E9C-101B-9397-08002B2CF9AE}" pid="3" name="Order">
    <vt:r8>19542300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